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E8929" w14:textId="47355B42" w:rsidR="00D06A80" w:rsidRPr="000B4BCC" w:rsidRDefault="00D06A80" w:rsidP="00304D51">
      <w:pPr>
        <w:pStyle w:val="Geenafstand"/>
        <w:rPr>
          <w:rFonts w:ascii="Verdana" w:hAnsi="Verdana"/>
          <w:iCs/>
          <w:sz w:val="28"/>
          <w:szCs w:val="28"/>
        </w:rPr>
      </w:pPr>
      <w:r w:rsidRPr="000B4BCC">
        <w:rPr>
          <w:rFonts w:ascii="Verdana" w:hAnsi="Verdana"/>
          <w:iCs/>
          <w:sz w:val="28"/>
          <w:szCs w:val="28"/>
        </w:rPr>
        <w:t>Zorgen over beeldvorming door incidenten Ter Apel</w:t>
      </w:r>
    </w:p>
    <w:p w14:paraId="1338A07D" w14:textId="77777777" w:rsidR="00D06A80" w:rsidRPr="000B4BCC" w:rsidRDefault="00D06A80" w:rsidP="00304D51">
      <w:pPr>
        <w:pStyle w:val="Geenafstand"/>
        <w:rPr>
          <w:rFonts w:ascii="Verdana" w:hAnsi="Verdana"/>
          <w:sz w:val="22"/>
          <w:szCs w:val="22"/>
        </w:rPr>
      </w:pPr>
    </w:p>
    <w:p w14:paraId="4584CA0F" w14:textId="1D279981" w:rsidR="00F65709" w:rsidRPr="000B4BCC" w:rsidRDefault="0047056E" w:rsidP="00304D51">
      <w:pPr>
        <w:pStyle w:val="Geenafstand"/>
        <w:rPr>
          <w:rFonts w:ascii="Verdana" w:hAnsi="Verdana"/>
          <w:sz w:val="22"/>
          <w:szCs w:val="22"/>
        </w:rPr>
      </w:pPr>
      <w:r w:rsidRPr="000B4BCC">
        <w:rPr>
          <w:rFonts w:ascii="Verdana" w:hAnsi="Verdana"/>
          <w:sz w:val="22"/>
          <w:szCs w:val="22"/>
        </w:rPr>
        <w:t>Kwetsbare asielzoekers die mishandeld w</w:t>
      </w:r>
      <w:r w:rsidR="00304D51" w:rsidRPr="000B4BCC">
        <w:rPr>
          <w:rFonts w:ascii="Verdana" w:hAnsi="Verdana"/>
          <w:sz w:val="22"/>
          <w:szCs w:val="22"/>
        </w:rPr>
        <w:t>o</w:t>
      </w:r>
      <w:r w:rsidRPr="000B4BCC">
        <w:rPr>
          <w:rFonts w:ascii="Verdana" w:hAnsi="Verdana"/>
          <w:sz w:val="22"/>
          <w:szCs w:val="22"/>
        </w:rPr>
        <w:t>rden voor de poorten van het aanmeldcentrum in Ter Apel, hulporganisaties die hun werk daar staken en vertr</w:t>
      </w:r>
      <w:r w:rsidR="00304D51" w:rsidRPr="000B4BCC">
        <w:rPr>
          <w:rFonts w:ascii="Verdana" w:hAnsi="Verdana"/>
          <w:sz w:val="22"/>
          <w:szCs w:val="22"/>
        </w:rPr>
        <w:t>e</w:t>
      </w:r>
      <w:r w:rsidRPr="000B4BCC">
        <w:rPr>
          <w:rFonts w:ascii="Verdana" w:hAnsi="Verdana"/>
          <w:sz w:val="22"/>
          <w:szCs w:val="22"/>
        </w:rPr>
        <w:t xml:space="preserve">kken; schokkende </w:t>
      </w:r>
      <w:r w:rsidR="00304D51" w:rsidRPr="000B4BCC">
        <w:rPr>
          <w:rFonts w:ascii="Verdana" w:hAnsi="Verdana"/>
          <w:sz w:val="22"/>
          <w:szCs w:val="22"/>
        </w:rPr>
        <w:t>voorvallen</w:t>
      </w:r>
      <w:r w:rsidRPr="000B4BCC">
        <w:rPr>
          <w:rFonts w:ascii="Verdana" w:hAnsi="Verdana"/>
          <w:sz w:val="22"/>
          <w:szCs w:val="22"/>
        </w:rPr>
        <w:t xml:space="preserve"> deze zomer. </w:t>
      </w:r>
      <w:r w:rsidR="00F65709" w:rsidRPr="000B4BCC">
        <w:rPr>
          <w:rFonts w:ascii="Verdana" w:hAnsi="Verdana"/>
          <w:sz w:val="22"/>
          <w:szCs w:val="22"/>
        </w:rPr>
        <w:t xml:space="preserve">De regering nam maatregelen, maar hoe zullen de gebeurtenissen doorwerken in de beeldvorming over asielzoekers? </w:t>
      </w:r>
      <w:r w:rsidRPr="000B4BCC">
        <w:rPr>
          <w:rFonts w:ascii="Verdana" w:hAnsi="Verdana"/>
          <w:sz w:val="22"/>
          <w:szCs w:val="22"/>
        </w:rPr>
        <w:t xml:space="preserve">John van Tilborg </w:t>
      </w:r>
      <w:r w:rsidR="005144A4" w:rsidRPr="000B4BCC">
        <w:rPr>
          <w:rFonts w:ascii="Verdana" w:hAnsi="Verdana"/>
          <w:sz w:val="22"/>
          <w:szCs w:val="22"/>
        </w:rPr>
        <w:t xml:space="preserve">van INLIA </w:t>
      </w:r>
      <w:r w:rsidR="00F65709" w:rsidRPr="000B4BCC">
        <w:rPr>
          <w:rFonts w:ascii="Verdana" w:hAnsi="Verdana"/>
          <w:sz w:val="22"/>
          <w:szCs w:val="22"/>
        </w:rPr>
        <w:t>is bezorgd.</w:t>
      </w:r>
    </w:p>
    <w:p w14:paraId="7FAC0EB3" w14:textId="77777777" w:rsidR="00F65709" w:rsidRPr="000B4BCC" w:rsidRDefault="00F65709" w:rsidP="00304D51">
      <w:pPr>
        <w:pStyle w:val="Geenafstand"/>
        <w:rPr>
          <w:rFonts w:ascii="Verdana" w:hAnsi="Verdana"/>
          <w:sz w:val="22"/>
          <w:szCs w:val="22"/>
        </w:rPr>
      </w:pPr>
    </w:p>
    <w:p w14:paraId="7EA68B8C" w14:textId="0087A0AB" w:rsidR="00F248F0" w:rsidRPr="000B4BCC" w:rsidRDefault="00592EBD" w:rsidP="000823EA">
      <w:pPr>
        <w:pStyle w:val="Geenafstand"/>
        <w:rPr>
          <w:rFonts w:ascii="Verdana" w:hAnsi="Verdana"/>
          <w:sz w:val="20"/>
          <w:szCs w:val="20"/>
        </w:rPr>
      </w:pPr>
      <w:r w:rsidRPr="000B4BCC">
        <w:rPr>
          <w:rFonts w:ascii="Verdana" w:hAnsi="Verdana"/>
          <w:sz w:val="20"/>
          <w:szCs w:val="20"/>
        </w:rPr>
        <w:t>H</w:t>
      </w:r>
      <w:r w:rsidR="00465419" w:rsidRPr="000B4BCC">
        <w:rPr>
          <w:rFonts w:ascii="Verdana" w:hAnsi="Verdana"/>
          <w:sz w:val="20"/>
          <w:szCs w:val="20"/>
        </w:rPr>
        <w:t xml:space="preserve">et aanmeldcentrum </w:t>
      </w:r>
      <w:r w:rsidRPr="000B4BCC">
        <w:rPr>
          <w:rFonts w:ascii="Verdana" w:hAnsi="Verdana"/>
          <w:sz w:val="20"/>
          <w:szCs w:val="20"/>
        </w:rPr>
        <w:t xml:space="preserve">is in mei opnieuw </w:t>
      </w:r>
      <w:r w:rsidR="00F248F0" w:rsidRPr="000B4BCC">
        <w:rPr>
          <w:rFonts w:ascii="Verdana" w:hAnsi="Verdana"/>
          <w:sz w:val="20"/>
          <w:szCs w:val="20"/>
        </w:rPr>
        <w:t>vol</w:t>
      </w:r>
      <w:r w:rsidRPr="000B4BCC">
        <w:rPr>
          <w:rFonts w:ascii="Verdana" w:hAnsi="Verdana"/>
          <w:sz w:val="20"/>
          <w:szCs w:val="20"/>
        </w:rPr>
        <w:t>, ondanks het dalende aantal asielaanvragen. Mensen</w:t>
      </w:r>
      <w:r w:rsidR="00F65709" w:rsidRPr="000B4BCC">
        <w:rPr>
          <w:rFonts w:ascii="Verdana" w:hAnsi="Verdana"/>
          <w:sz w:val="20"/>
          <w:szCs w:val="20"/>
        </w:rPr>
        <w:t xml:space="preserve"> </w:t>
      </w:r>
      <w:r w:rsidRPr="000B4BCC">
        <w:rPr>
          <w:rFonts w:ascii="Verdana" w:hAnsi="Verdana"/>
          <w:sz w:val="20"/>
          <w:szCs w:val="20"/>
        </w:rPr>
        <w:t xml:space="preserve">verblijven hele dagen </w:t>
      </w:r>
      <w:r w:rsidR="00F65709" w:rsidRPr="000B4BCC">
        <w:rPr>
          <w:rFonts w:ascii="Verdana" w:hAnsi="Verdana"/>
          <w:sz w:val="20"/>
          <w:szCs w:val="20"/>
        </w:rPr>
        <w:t>op het gras</w:t>
      </w:r>
      <w:r w:rsidR="002A776B" w:rsidRPr="000B4BCC">
        <w:rPr>
          <w:rFonts w:ascii="Verdana" w:hAnsi="Verdana"/>
          <w:sz w:val="20"/>
          <w:szCs w:val="20"/>
        </w:rPr>
        <w:t>veld</w:t>
      </w:r>
      <w:r w:rsidR="00F65709" w:rsidRPr="000B4BCC">
        <w:rPr>
          <w:rFonts w:ascii="Verdana" w:hAnsi="Verdana"/>
          <w:sz w:val="20"/>
          <w:szCs w:val="20"/>
        </w:rPr>
        <w:t xml:space="preserve"> vóór </w:t>
      </w:r>
      <w:r w:rsidR="00465419" w:rsidRPr="000B4BCC">
        <w:rPr>
          <w:rFonts w:ascii="Verdana" w:hAnsi="Verdana"/>
          <w:sz w:val="20"/>
          <w:szCs w:val="20"/>
        </w:rPr>
        <w:t>de poorten</w:t>
      </w:r>
      <w:r w:rsidR="00437380" w:rsidRPr="000B4BCC">
        <w:rPr>
          <w:rFonts w:ascii="Verdana" w:hAnsi="Verdana"/>
          <w:sz w:val="20"/>
          <w:szCs w:val="20"/>
        </w:rPr>
        <w:t xml:space="preserve">, </w:t>
      </w:r>
      <w:r w:rsidRPr="000B4BCC">
        <w:rPr>
          <w:rFonts w:ascii="Verdana" w:hAnsi="Verdana"/>
          <w:sz w:val="20"/>
          <w:szCs w:val="20"/>
        </w:rPr>
        <w:t>ook bij</w:t>
      </w:r>
      <w:r w:rsidR="00437380" w:rsidRPr="000B4BCC">
        <w:rPr>
          <w:rFonts w:ascii="Verdana" w:hAnsi="Verdana"/>
          <w:sz w:val="20"/>
          <w:szCs w:val="20"/>
        </w:rPr>
        <w:t xml:space="preserve"> hitte of </w:t>
      </w:r>
      <w:r w:rsidR="002A776B" w:rsidRPr="000B4BCC">
        <w:rPr>
          <w:rFonts w:ascii="Verdana" w:hAnsi="Verdana"/>
          <w:sz w:val="20"/>
          <w:szCs w:val="20"/>
        </w:rPr>
        <w:t xml:space="preserve">harde regen. ‘s Avonds </w:t>
      </w:r>
      <w:r w:rsidR="00437380" w:rsidRPr="000B4BCC">
        <w:rPr>
          <w:rFonts w:ascii="Verdana" w:hAnsi="Verdana"/>
          <w:sz w:val="20"/>
          <w:szCs w:val="20"/>
        </w:rPr>
        <w:t>gaa</w:t>
      </w:r>
      <w:r w:rsidR="002A776B" w:rsidRPr="000B4BCC">
        <w:rPr>
          <w:rFonts w:ascii="Verdana" w:hAnsi="Verdana"/>
          <w:sz w:val="20"/>
          <w:szCs w:val="20"/>
        </w:rPr>
        <w:t>n ze naar noodopvange</w:t>
      </w:r>
      <w:r w:rsidR="00437380" w:rsidRPr="000B4BCC">
        <w:rPr>
          <w:rFonts w:ascii="Verdana" w:hAnsi="Verdana"/>
          <w:sz w:val="20"/>
          <w:szCs w:val="20"/>
        </w:rPr>
        <w:t>n</w:t>
      </w:r>
      <w:r w:rsidR="002A776B" w:rsidRPr="000B4BCC">
        <w:rPr>
          <w:rFonts w:ascii="Verdana" w:hAnsi="Verdana"/>
          <w:sz w:val="20"/>
          <w:szCs w:val="20"/>
        </w:rPr>
        <w:t>, ’s ochtends weer terug</w:t>
      </w:r>
      <w:r w:rsidR="00465419" w:rsidRPr="000B4BCC">
        <w:rPr>
          <w:rFonts w:ascii="Verdana" w:hAnsi="Verdana"/>
          <w:sz w:val="20"/>
          <w:szCs w:val="20"/>
        </w:rPr>
        <w:t>.</w:t>
      </w:r>
      <w:r w:rsidR="00F248F0" w:rsidRPr="000B4BCC">
        <w:rPr>
          <w:rFonts w:ascii="Verdana" w:hAnsi="Verdana"/>
          <w:sz w:val="20"/>
          <w:szCs w:val="20"/>
        </w:rPr>
        <w:t xml:space="preserve"> </w:t>
      </w:r>
      <w:r w:rsidR="00147CCB" w:rsidRPr="000B4BCC">
        <w:rPr>
          <w:rFonts w:ascii="Verdana" w:hAnsi="Verdana"/>
          <w:sz w:val="20"/>
          <w:szCs w:val="20"/>
        </w:rPr>
        <w:t>Naarmate</w:t>
      </w:r>
      <w:r w:rsidR="002A776B" w:rsidRPr="000B4BCC">
        <w:rPr>
          <w:rFonts w:ascii="Verdana" w:hAnsi="Verdana"/>
          <w:sz w:val="20"/>
          <w:szCs w:val="20"/>
        </w:rPr>
        <w:t xml:space="preserve"> d</w:t>
      </w:r>
      <w:r w:rsidR="00437380" w:rsidRPr="000B4BCC">
        <w:rPr>
          <w:rFonts w:ascii="Verdana" w:hAnsi="Verdana"/>
          <w:sz w:val="20"/>
          <w:szCs w:val="20"/>
        </w:rPr>
        <w:t>it voort</w:t>
      </w:r>
      <w:r w:rsidR="002A776B" w:rsidRPr="000B4BCC">
        <w:rPr>
          <w:rFonts w:ascii="Verdana" w:hAnsi="Verdana"/>
          <w:sz w:val="20"/>
          <w:szCs w:val="20"/>
        </w:rPr>
        <w:t>duurt</w:t>
      </w:r>
      <w:r w:rsidR="00304D51" w:rsidRPr="000B4BCC">
        <w:rPr>
          <w:rFonts w:ascii="Verdana" w:hAnsi="Verdana"/>
          <w:sz w:val="20"/>
          <w:szCs w:val="20"/>
        </w:rPr>
        <w:t>,</w:t>
      </w:r>
      <w:r w:rsidR="002A776B" w:rsidRPr="000B4BCC">
        <w:rPr>
          <w:rFonts w:ascii="Verdana" w:hAnsi="Verdana"/>
          <w:sz w:val="20"/>
          <w:szCs w:val="20"/>
        </w:rPr>
        <w:t xml:space="preserve"> wordt een groepje </w:t>
      </w:r>
      <w:r w:rsidR="00304D51" w:rsidRPr="000B4BCC">
        <w:rPr>
          <w:rFonts w:ascii="Verdana" w:hAnsi="Verdana"/>
          <w:sz w:val="20"/>
          <w:szCs w:val="20"/>
        </w:rPr>
        <w:t>raddraaiers</w:t>
      </w:r>
      <w:r w:rsidR="002A776B" w:rsidRPr="000B4BCC">
        <w:rPr>
          <w:rFonts w:ascii="Verdana" w:hAnsi="Verdana"/>
          <w:sz w:val="20"/>
          <w:szCs w:val="20"/>
        </w:rPr>
        <w:t xml:space="preserve"> actief. </w:t>
      </w:r>
      <w:r w:rsidR="005144A4" w:rsidRPr="000B4BCC">
        <w:rPr>
          <w:rFonts w:ascii="Verdana" w:hAnsi="Verdana"/>
          <w:sz w:val="20"/>
          <w:szCs w:val="20"/>
        </w:rPr>
        <w:t>Ze intimideren</w:t>
      </w:r>
      <w:r w:rsidR="00147CCB" w:rsidRPr="000B4BCC">
        <w:rPr>
          <w:rFonts w:ascii="Verdana" w:hAnsi="Verdana"/>
          <w:sz w:val="20"/>
          <w:szCs w:val="20"/>
        </w:rPr>
        <w:t xml:space="preserve">, </w:t>
      </w:r>
      <w:r w:rsidR="005144A4" w:rsidRPr="000B4BCC">
        <w:rPr>
          <w:rFonts w:ascii="Verdana" w:hAnsi="Verdana"/>
          <w:sz w:val="20"/>
          <w:szCs w:val="20"/>
        </w:rPr>
        <w:t>vernielen</w:t>
      </w:r>
      <w:r w:rsidR="00147CCB" w:rsidRPr="000B4BCC">
        <w:rPr>
          <w:rFonts w:ascii="Verdana" w:hAnsi="Verdana"/>
          <w:sz w:val="20"/>
          <w:szCs w:val="20"/>
        </w:rPr>
        <w:t xml:space="preserve"> en gebruiken geweld. </w:t>
      </w:r>
    </w:p>
    <w:p w14:paraId="1BC0CCED" w14:textId="77777777" w:rsidR="00F248F0" w:rsidRPr="000B4BCC" w:rsidRDefault="00F248F0" w:rsidP="000823EA">
      <w:pPr>
        <w:pStyle w:val="Geenafstand"/>
        <w:rPr>
          <w:rFonts w:ascii="Verdana" w:hAnsi="Verdana"/>
          <w:sz w:val="20"/>
          <w:szCs w:val="20"/>
        </w:rPr>
      </w:pPr>
    </w:p>
    <w:p w14:paraId="668C39F4" w14:textId="10750961" w:rsidR="00F248F0" w:rsidRPr="000B4BCC" w:rsidRDefault="00147CCB" w:rsidP="000823EA">
      <w:pPr>
        <w:pStyle w:val="Geenafstand"/>
        <w:rPr>
          <w:rFonts w:ascii="Verdana" w:hAnsi="Verdana" w:cs="Open Sans"/>
          <w:sz w:val="20"/>
          <w:szCs w:val="20"/>
          <w:shd w:val="clear" w:color="auto" w:fill="FFFFFF"/>
        </w:rPr>
      </w:pPr>
      <w:r w:rsidRPr="000B4BCC">
        <w:rPr>
          <w:rFonts w:ascii="Verdana" w:hAnsi="Verdana"/>
          <w:sz w:val="20"/>
          <w:szCs w:val="20"/>
        </w:rPr>
        <w:t xml:space="preserve">Hulpverleners en hulpvragers zijn niet meer veilig. </w:t>
      </w:r>
      <w:r w:rsidR="00E63FD1" w:rsidRPr="000B4BCC">
        <w:rPr>
          <w:rFonts w:ascii="Verdana" w:hAnsi="Verdana"/>
          <w:sz w:val="20"/>
          <w:szCs w:val="20"/>
        </w:rPr>
        <w:t>Het Rode Kruis en Vluchtelingen</w:t>
      </w:r>
      <w:r w:rsidR="000B4BCC">
        <w:rPr>
          <w:rFonts w:ascii="Verdana" w:hAnsi="Verdana"/>
          <w:sz w:val="20"/>
          <w:szCs w:val="20"/>
        </w:rPr>
        <w:t>W</w:t>
      </w:r>
      <w:bookmarkStart w:id="0" w:name="_GoBack"/>
      <w:bookmarkEnd w:id="0"/>
      <w:r w:rsidR="00E63FD1" w:rsidRPr="000B4BCC">
        <w:rPr>
          <w:rFonts w:ascii="Verdana" w:hAnsi="Verdana"/>
          <w:sz w:val="20"/>
          <w:szCs w:val="20"/>
        </w:rPr>
        <w:t xml:space="preserve">erk </w:t>
      </w:r>
      <w:r w:rsidR="00437380" w:rsidRPr="000B4BCC">
        <w:rPr>
          <w:rFonts w:ascii="Verdana" w:hAnsi="Verdana"/>
          <w:sz w:val="20"/>
          <w:szCs w:val="20"/>
        </w:rPr>
        <w:t xml:space="preserve">nemen het </w:t>
      </w:r>
      <w:r w:rsidR="00F248F0" w:rsidRPr="000B4BCC">
        <w:rPr>
          <w:rFonts w:ascii="Verdana" w:hAnsi="Verdana"/>
          <w:sz w:val="20"/>
          <w:szCs w:val="20"/>
        </w:rPr>
        <w:t>zware</w:t>
      </w:r>
      <w:r w:rsidR="00437380" w:rsidRPr="000B4BCC">
        <w:rPr>
          <w:rFonts w:ascii="Verdana" w:hAnsi="Verdana"/>
          <w:sz w:val="20"/>
          <w:szCs w:val="20"/>
        </w:rPr>
        <w:t xml:space="preserve"> besluit te </w:t>
      </w:r>
      <w:r w:rsidRPr="000B4BCC">
        <w:rPr>
          <w:rFonts w:ascii="Verdana" w:hAnsi="Verdana"/>
          <w:sz w:val="20"/>
          <w:szCs w:val="20"/>
        </w:rPr>
        <w:t>vertrekken</w:t>
      </w:r>
      <w:r w:rsidR="007D1993" w:rsidRPr="000B4BCC">
        <w:rPr>
          <w:rFonts w:ascii="Verdana" w:hAnsi="Verdana"/>
          <w:sz w:val="20"/>
          <w:szCs w:val="20"/>
        </w:rPr>
        <w:t xml:space="preserve">. </w:t>
      </w:r>
      <w:r w:rsidR="002D4E81" w:rsidRPr="000B4BCC">
        <w:rPr>
          <w:rFonts w:ascii="Verdana" w:hAnsi="Verdana"/>
          <w:sz w:val="20"/>
          <w:szCs w:val="20"/>
        </w:rPr>
        <w:t>Het is groot nieuws.</w:t>
      </w:r>
      <w:r w:rsidR="00437380" w:rsidRPr="000B4BCC">
        <w:rPr>
          <w:rFonts w:ascii="Verdana" w:hAnsi="Verdana"/>
          <w:sz w:val="20"/>
          <w:szCs w:val="20"/>
        </w:rPr>
        <w:t xml:space="preserve"> </w:t>
      </w:r>
      <w:r w:rsidR="007D1993" w:rsidRPr="000B4BCC">
        <w:rPr>
          <w:rFonts w:ascii="Verdana" w:hAnsi="Verdana"/>
          <w:sz w:val="20"/>
          <w:szCs w:val="20"/>
        </w:rPr>
        <w:t xml:space="preserve">Terecht. </w:t>
      </w:r>
      <w:r w:rsidR="00EF24A8" w:rsidRPr="000B4BCC">
        <w:rPr>
          <w:rFonts w:ascii="Verdana" w:hAnsi="Verdana" w:cs="Open Sans"/>
          <w:sz w:val="20"/>
          <w:szCs w:val="20"/>
          <w:shd w:val="clear" w:color="auto" w:fill="FFFFFF"/>
        </w:rPr>
        <w:t>Mensen die zijn gevlucht voor oorlog, geweld en vervolging zijn hier de dupe van</w:t>
      </w:r>
      <w:r w:rsidR="00F248F0" w:rsidRPr="000B4BCC">
        <w:rPr>
          <w:rFonts w:ascii="Verdana" w:hAnsi="Verdana" w:cs="Open Sans"/>
          <w:sz w:val="20"/>
          <w:szCs w:val="20"/>
          <w:shd w:val="clear" w:color="auto" w:fill="FFFFFF"/>
        </w:rPr>
        <w:t>.</w:t>
      </w:r>
      <w:r w:rsidR="00437380" w:rsidRPr="000B4BCC">
        <w:rPr>
          <w:rFonts w:ascii="Verdana" w:hAnsi="Verdana" w:cs="Open Sans"/>
          <w:sz w:val="20"/>
          <w:szCs w:val="20"/>
          <w:shd w:val="clear" w:color="auto" w:fill="FFFFFF"/>
        </w:rPr>
        <w:t xml:space="preserve"> K</w:t>
      </w:r>
      <w:r w:rsidR="00E63FD1" w:rsidRPr="000B4BCC">
        <w:rPr>
          <w:rFonts w:ascii="Verdana" w:hAnsi="Verdana" w:cs="Open Sans"/>
          <w:sz w:val="20"/>
          <w:szCs w:val="20"/>
          <w:shd w:val="clear" w:color="auto" w:fill="FFFFFF"/>
        </w:rPr>
        <w:t>wetsbare mensen lopen extra risico, zoals kinderen, zwangere vrouwen en ziek</w:t>
      </w:r>
      <w:r w:rsidR="00437380" w:rsidRPr="000B4BCC">
        <w:rPr>
          <w:rFonts w:ascii="Verdana" w:hAnsi="Verdana" w:cs="Open Sans"/>
          <w:sz w:val="20"/>
          <w:szCs w:val="20"/>
          <w:shd w:val="clear" w:color="auto" w:fill="FFFFFF"/>
        </w:rPr>
        <w:t>e</w:t>
      </w:r>
      <w:r w:rsidR="00E63FD1" w:rsidRPr="000B4BCC">
        <w:rPr>
          <w:rFonts w:ascii="Verdana" w:hAnsi="Verdana" w:cs="Open Sans"/>
          <w:sz w:val="20"/>
          <w:szCs w:val="20"/>
          <w:shd w:val="clear" w:color="auto" w:fill="FFFFFF"/>
        </w:rPr>
        <w:t xml:space="preserve">n. </w:t>
      </w:r>
    </w:p>
    <w:p w14:paraId="65D0E2C3" w14:textId="77777777" w:rsidR="00F248F0" w:rsidRPr="000B4BCC" w:rsidRDefault="00F248F0" w:rsidP="000823EA">
      <w:pPr>
        <w:pStyle w:val="Geenafstand"/>
        <w:rPr>
          <w:rFonts w:ascii="Verdana" w:hAnsi="Verdana" w:cs="Open Sans"/>
          <w:sz w:val="20"/>
          <w:szCs w:val="20"/>
          <w:shd w:val="clear" w:color="auto" w:fill="FFFFFF"/>
        </w:rPr>
      </w:pPr>
    </w:p>
    <w:p w14:paraId="28B3AC4C" w14:textId="560DF4A8" w:rsidR="00681EB8" w:rsidRPr="000B4BCC" w:rsidRDefault="00626F49" w:rsidP="000823EA">
      <w:pPr>
        <w:pStyle w:val="Geenafstand"/>
        <w:rPr>
          <w:rFonts w:ascii="Verdana" w:hAnsi="Verdana"/>
          <w:sz w:val="20"/>
          <w:szCs w:val="20"/>
        </w:rPr>
      </w:pPr>
      <w:r w:rsidRPr="000B4BCC">
        <w:rPr>
          <w:rFonts w:ascii="Verdana" w:hAnsi="Verdana"/>
          <w:sz w:val="20"/>
          <w:szCs w:val="20"/>
          <w:shd w:val="clear" w:color="auto" w:fill="FFFFFF"/>
        </w:rPr>
        <w:t>Het</w:t>
      </w:r>
      <w:r w:rsidR="00E63FD1" w:rsidRPr="000B4BCC">
        <w:rPr>
          <w:rFonts w:ascii="Verdana" w:hAnsi="Verdana"/>
          <w:sz w:val="20"/>
          <w:szCs w:val="20"/>
          <w:shd w:val="clear" w:color="auto" w:fill="FFFFFF"/>
        </w:rPr>
        <w:t xml:space="preserve"> Rode Kruis </w:t>
      </w:r>
      <w:r w:rsidR="00437380" w:rsidRPr="000B4BCC">
        <w:rPr>
          <w:rFonts w:ascii="Verdana" w:hAnsi="Verdana"/>
          <w:sz w:val="20"/>
          <w:szCs w:val="20"/>
          <w:shd w:val="clear" w:color="auto" w:fill="FFFFFF"/>
        </w:rPr>
        <w:t xml:space="preserve">vindt dat de </w:t>
      </w:r>
      <w:r w:rsidR="00F248F0" w:rsidRPr="000B4BCC">
        <w:rPr>
          <w:rFonts w:ascii="Verdana" w:hAnsi="Verdana"/>
          <w:sz w:val="20"/>
          <w:szCs w:val="20"/>
          <w:shd w:val="clear" w:color="auto" w:fill="FFFFFF"/>
        </w:rPr>
        <w:t>overheid</w:t>
      </w:r>
      <w:r w:rsidR="00437380" w:rsidRPr="000B4BCC">
        <w:rPr>
          <w:rFonts w:ascii="Verdana" w:hAnsi="Verdana"/>
          <w:sz w:val="20"/>
          <w:szCs w:val="20"/>
          <w:shd w:val="clear" w:color="auto" w:fill="FFFFFF"/>
        </w:rPr>
        <w:t xml:space="preserve"> maatregelen moet nemen. </w:t>
      </w:r>
      <w:r w:rsidR="00F248F0" w:rsidRPr="000B4BCC">
        <w:rPr>
          <w:rFonts w:ascii="Verdana" w:hAnsi="Verdana"/>
          <w:sz w:val="20"/>
          <w:szCs w:val="20"/>
        </w:rPr>
        <w:t>De</w:t>
      </w:r>
      <w:r w:rsidR="00681EB8" w:rsidRPr="000B4BCC">
        <w:rPr>
          <w:rFonts w:ascii="Verdana" w:hAnsi="Verdana"/>
          <w:sz w:val="20"/>
          <w:szCs w:val="20"/>
        </w:rPr>
        <w:t xml:space="preserve"> </w:t>
      </w:r>
      <w:r w:rsidR="00F248F0" w:rsidRPr="000B4BCC">
        <w:rPr>
          <w:rFonts w:ascii="Verdana" w:hAnsi="Verdana"/>
          <w:sz w:val="20"/>
          <w:szCs w:val="20"/>
        </w:rPr>
        <w:t>regering</w:t>
      </w:r>
      <w:r w:rsidR="009129ED" w:rsidRPr="000B4BCC">
        <w:rPr>
          <w:rFonts w:ascii="Verdana" w:hAnsi="Verdana"/>
          <w:sz w:val="20"/>
          <w:szCs w:val="20"/>
        </w:rPr>
        <w:t xml:space="preserve"> </w:t>
      </w:r>
      <w:r w:rsidR="00F248F0" w:rsidRPr="000B4BCC">
        <w:rPr>
          <w:rFonts w:ascii="Verdana" w:hAnsi="Verdana"/>
          <w:sz w:val="20"/>
          <w:szCs w:val="20"/>
        </w:rPr>
        <w:t xml:space="preserve">stelt daarop </w:t>
      </w:r>
      <w:r w:rsidR="009129ED" w:rsidRPr="000B4BCC">
        <w:rPr>
          <w:rFonts w:ascii="Verdana" w:hAnsi="Verdana"/>
          <w:sz w:val="20"/>
          <w:szCs w:val="20"/>
        </w:rPr>
        <w:t xml:space="preserve">een pand </w:t>
      </w:r>
      <w:r w:rsidR="00F248F0" w:rsidRPr="000B4BCC">
        <w:rPr>
          <w:rFonts w:ascii="Verdana" w:hAnsi="Verdana"/>
          <w:sz w:val="20"/>
          <w:szCs w:val="20"/>
        </w:rPr>
        <w:t xml:space="preserve">op het terrein </w:t>
      </w:r>
      <w:r w:rsidR="009129ED" w:rsidRPr="000B4BCC">
        <w:rPr>
          <w:rFonts w:ascii="Verdana" w:hAnsi="Verdana"/>
          <w:sz w:val="20"/>
          <w:szCs w:val="20"/>
        </w:rPr>
        <w:t>beschikbaar voor dagopvang</w:t>
      </w:r>
      <w:r w:rsidR="00437380" w:rsidRPr="000B4BCC">
        <w:rPr>
          <w:rFonts w:ascii="Verdana" w:hAnsi="Verdana"/>
          <w:sz w:val="20"/>
          <w:szCs w:val="20"/>
        </w:rPr>
        <w:t xml:space="preserve"> </w:t>
      </w:r>
      <w:r w:rsidR="002E3B70" w:rsidRPr="000B4BCC">
        <w:rPr>
          <w:rFonts w:ascii="Verdana" w:hAnsi="Verdana"/>
          <w:sz w:val="20"/>
          <w:szCs w:val="20"/>
        </w:rPr>
        <w:t xml:space="preserve">en </w:t>
      </w:r>
      <w:r w:rsidR="00F31799" w:rsidRPr="000B4BCC">
        <w:rPr>
          <w:rFonts w:ascii="Verdana" w:hAnsi="Verdana"/>
          <w:sz w:val="20"/>
          <w:szCs w:val="20"/>
        </w:rPr>
        <w:t>schroeft de</w:t>
      </w:r>
      <w:r w:rsidR="00681EB8" w:rsidRPr="000B4BCC">
        <w:rPr>
          <w:rFonts w:ascii="Verdana" w:hAnsi="Verdana"/>
          <w:sz w:val="20"/>
          <w:szCs w:val="20"/>
        </w:rPr>
        <w:t xml:space="preserve"> beveiliging</w:t>
      </w:r>
      <w:r w:rsidR="00F31799" w:rsidRPr="000B4BCC">
        <w:rPr>
          <w:rFonts w:ascii="Verdana" w:hAnsi="Verdana"/>
          <w:sz w:val="20"/>
          <w:szCs w:val="20"/>
        </w:rPr>
        <w:t xml:space="preserve"> op</w:t>
      </w:r>
      <w:r w:rsidR="00681EB8" w:rsidRPr="000B4BCC">
        <w:rPr>
          <w:rFonts w:ascii="Verdana" w:hAnsi="Verdana"/>
          <w:sz w:val="20"/>
          <w:szCs w:val="20"/>
        </w:rPr>
        <w:t xml:space="preserve">. </w:t>
      </w:r>
      <w:r w:rsidR="00437380" w:rsidRPr="000B4BCC">
        <w:rPr>
          <w:rFonts w:ascii="Verdana" w:hAnsi="Verdana"/>
          <w:sz w:val="20"/>
          <w:szCs w:val="20"/>
        </w:rPr>
        <w:t xml:space="preserve"> </w:t>
      </w:r>
      <w:r w:rsidR="00F31799" w:rsidRPr="000B4BCC">
        <w:rPr>
          <w:rFonts w:ascii="Verdana" w:hAnsi="Verdana"/>
          <w:sz w:val="20"/>
          <w:szCs w:val="20"/>
        </w:rPr>
        <w:t xml:space="preserve">De hulporganisaties keren terug. </w:t>
      </w:r>
      <w:r w:rsidR="00437380" w:rsidRPr="000B4BCC">
        <w:rPr>
          <w:rFonts w:ascii="Verdana" w:hAnsi="Verdana"/>
          <w:sz w:val="20"/>
          <w:szCs w:val="20"/>
        </w:rPr>
        <w:t>Volgens a</w:t>
      </w:r>
      <w:r w:rsidR="00681EB8" w:rsidRPr="000B4BCC">
        <w:rPr>
          <w:rFonts w:ascii="Verdana" w:hAnsi="Verdana"/>
          <w:sz w:val="20"/>
          <w:szCs w:val="20"/>
        </w:rPr>
        <w:t xml:space="preserve">sielminister Van den Brink </w:t>
      </w:r>
      <w:r w:rsidR="00437380" w:rsidRPr="000B4BCC">
        <w:rPr>
          <w:rFonts w:ascii="Verdana" w:hAnsi="Verdana"/>
          <w:sz w:val="20"/>
          <w:szCs w:val="20"/>
        </w:rPr>
        <w:t>is</w:t>
      </w:r>
      <w:r w:rsidR="00681EB8" w:rsidRPr="000B4BCC">
        <w:rPr>
          <w:rFonts w:ascii="Verdana" w:hAnsi="Verdana"/>
          <w:sz w:val="20"/>
          <w:szCs w:val="20"/>
        </w:rPr>
        <w:t xml:space="preserve"> een klein </w:t>
      </w:r>
      <w:r w:rsidR="00F31799" w:rsidRPr="000B4BCC">
        <w:rPr>
          <w:rFonts w:ascii="Verdana" w:hAnsi="Verdana"/>
          <w:sz w:val="20"/>
          <w:szCs w:val="20"/>
        </w:rPr>
        <w:t>groep</w:t>
      </w:r>
      <w:r w:rsidR="00437380" w:rsidRPr="000B4BCC">
        <w:rPr>
          <w:rFonts w:ascii="Verdana" w:hAnsi="Verdana"/>
          <w:sz w:val="20"/>
          <w:szCs w:val="20"/>
        </w:rPr>
        <w:t>je</w:t>
      </w:r>
      <w:r w:rsidR="00681EB8" w:rsidRPr="000B4BCC">
        <w:rPr>
          <w:rFonts w:ascii="Verdana" w:hAnsi="Verdana"/>
          <w:sz w:val="20"/>
          <w:szCs w:val="20"/>
        </w:rPr>
        <w:t xml:space="preserve"> verantwoordelijk voor de ellende</w:t>
      </w:r>
      <w:r w:rsidR="00437380" w:rsidRPr="000B4BCC">
        <w:rPr>
          <w:rFonts w:ascii="Verdana" w:hAnsi="Verdana"/>
          <w:sz w:val="20"/>
          <w:szCs w:val="20"/>
        </w:rPr>
        <w:t xml:space="preserve">, </w:t>
      </w:r>
      <w:r w:rsidR="007516AB" w:rsidRPr="000B4BCC">
        <w:rPr>
          <w:rFonts w:ascii="Verdana" w:hAnsi="Verdana"/>
          <w:sz w:val="20"/>
          <w:szCs w:val="20"/>
        </w:rPr>
        <w:t>ook</w:t>
      </w:r>
      <w:r w:rsidR="00681EB8" w:rsidRPr="000B4BCC">
        <w:rPr>
          <w:rFonts w:ascii="Verdana" w:hAnsi="Verdana"/>
          <w:sz w:val="20"/>
          <w:szCs w:val="20"/>
        </w:rPr>
        <w:t xml:space="preserve"> </w:t>
      </w:r>
      <w:r w:rsidR="007516AB" w:rsidRPr="000B4BCC">
        <w:rPr>
          <w:rFonts w:ascii="Verdana" w:hAnsi="Verdana"/>
          <w:sz w:val="20"/>
          <w:szCs w:val="20"/>
        </w:rPr>
        <w:t>“</w:t>
      </w:r>
      <w:r w:rsidR="00681EB8" w:rsidRPr="000B4BCC">
        <w:rPr>
          <w:rFonts w:ascii="Verdana" w:hAnsi="Verdana"/>
          <w:sz w:val="20"/>
          <w:szCs w:val="20"/>
        </w:rPr>
        <w:t>personen van elders zonder asielaanvraag”</w:t>
      </w:r>
      <w:r w:rsidR="00F31799" w:rsidRPr="000B4BCC">
        <w:rPr>
          <w:rFonts w:ascii="Verdana" w:hAnsi="Verdana"/>
          <w:sz w:val="20"/>
          <w:szCs w:val="20"/>
        </w:rPr>
        <w:t>.</w:t>
      </w:r>
    </w:p>
    <w:p w14:paraId="6781CA1D" w14:textId="77777777" w:rsidR="00F31799" w:rsidRPr="000B4BCC" w:rsidRDefault="00F31799" w:rsidP="000823EA">
      <w:pPr>
        <w:pStyle w:val="Geenafstand"/>
        <w:rPr>
          <w:rFonts w:ascii="Verdana" w:hAnsi="Verdana"/>
          <w:sz w:val="20"/>
          <w:szCs w:val="20"/>
        </w:rPr>
      </w:pPr>
    </w:p>
    <w:p w14:paraId="77D7C146" w14:textId="77777777" w:rsidR="00496347" w:rsidRPr="000B4BCC" w:rsidRDefault="00823A93" w:rsidP="000823EA">
      <w:pPr>
        <w:pStyle w:val="Geenafstand"/>
        <w:rPr>
          <w:rFonts w:ascii="Verdana" w:hAnsi="Verdana"/>
          <w:sz w:val="20"/>
          <w:szCs w:val="20"/>
        </w:rPr>
      </w:pPr>
      <w:r w:rsidRPr="000B4BCC">
        <w:rPr>
          <w:rFonts w:ascii="Verdana" w:hAnsi="Verdana"/>
          <w:sz w:val="20"/>
          <w:szCs w:val="20"/>
        </w:rPr>
        <w:t xml:space="preserve">INLIA-directeur John van Tilborg is blij dat de minister </w:t>
      </w:r>
      <w:r w:rsidR="007C3A75" w:rsidRPr="000B4BCC">
        <w:rPr>
          <w:rFonts w:ascii="Verdana" w:hAnsi="Verdana"/>
          <w:sz w:val="20"/>
          <w:szCs w:val="20"/>
        </w:rPr>
        <w:t xml:space="preserve">in actie kwam </w:t>
      </w:r>
      <w:r w:rsidR="007516AB" w:rsidRPr="000B4BCC">
        <w:rPr>
          <w:rFonts w:ascii="Verdana" w:hAnsi="Verdana"/>
          <w:sz w:val="20"/>
          <w:szCs w:val="20"/>
        </w:rPr>
        <w:t>é</w:t>
      </w:r>
      <w:r w:rsidR="007C3A75" w:rsidRPr="000B4BCC">
        <w:rPr>
          <w:rFonts w:ascii="Verdana" w:hAnsi="Verdana"/>
          <w:sz w:val="20"/>
          <w:szCs w:val="20"/>
        </w:rPr>
        <w:t xml:space="preserve">n </w:t>
      </w:r>
      <w:r w:rsidR="007516AB" w:rsidRPr="000B4BCC">
        <w:rPr>
          <w:rFonts w:ascii="Verdana" w:hAnsi="Verdana"/>
          <w:sz w:val="20"/>
          <w:szCs w:val="20"/>
        </w:rPr>
        <w:t xml:space="preserve">dat hij het kleine groepje verantwoordelijken noemde. </w:t>
      </w:r>
      <w:r w:rsidRPr="000B4BCC">
        <w:rPr>
          <w:rFonts w:ascii="Verdana" w:hAnsi="Verdana"/>
          <w:sz w:val="20"/>
          <w:szCs w:val="20"/>
        </w:rPr>
        <w:t>Toch is hij bezorgd. “</w:t>
      </w:r>
      <w:r w:rsidR="00F248F0" w:rsidRPr="000B4BCC">
        <w:rPr>
          <w:rFonts w:ascii="Verdana" w:hAnsi="Verdana"/>
          <w:sz w:val="20"/>
          <w:szCs w:val="20"/>
        </w:rPr>
        <w:t>Door toedoen van</w:t>
      </w:r>
      <w:r w:rsidR="007516AB" w:rsidRPr="000B4BCC">
        <w:rPr>
          <w:rFonts w:ascii="Verdana" w:hAnsi="Verdana"/>
          <w:sz w:val="20"/>
          <w:szCs w:val="20"/>
        </w:rPr>
        <w:t xml:space="preserve"> </w:t>
      </w:r>
      <w:r w:rsidRPr="000B4BCC">
        <w:rPr>
          <w:rFonts w:ascii="Verdana" w:hAnsi="Verdana"/>
          <w:sz w:val="20"/>
          <w:szCs w:val="20"/>
        </w:rPr>
        <w:t xml:space="preserve">een klein plukje </w:t>
      </w:r>
      <w:r w:rsidR="002E3B70" w:rsidRPr="000B4BCC">
        <w:rPr>
          <w:rFonts w:ascii="Verdana" w:hAnsi="Verdana"/>
          <w:sz w:val="20"/>
          <w:szCs w:val="20"/>
        </w:rPr>
        <w:t xml:space="preserve">ernstige </w:t>
      </w:r>
      <w:r w:rsidRPr="000B4BCC">
        <w:rPr>
          <w:rFonts w:ascii="Verdana" w:hAnsi="Verdana"/>
          <w:sz w:val="20"/>
          <w:szCs w:val="20"/>
        </w:rPr>
        <w:t>onruststokers</w:t>
      </w:r>
      <w:r w:rsidR="00F248F0" w:rsidRPr="000B4BCC">
        <w:rPr>
          <w:rFonts w:ascii="Verdana" w:hAnsi="Verdana"/>
          <w:sz w:val="20"/>
          <w:szCs w:val="20"/>
        </w:rPr>
        <w:t xml:space="preserve"> </w:t>
      </w:r>
      <w:r w:rsidR="007516AB" w:rsidRPr="000B4BCC">
        <w:rPr>
          <w:rFonts w:ascii="Verdana" w:hAnsi="Verdana"/>
          <w:sz w:val="20"/>
          <w:szCs w:val="20"/>
        </w:rPr>
        <w:t xml:space="preserve">zijn </w:t>
      </w:r>
      <w:r w:rsidRPr="000B4BCC">
        <w:rPr>
          <w:rFonts w:ascii="Verdana" w:hAnsi="Verdana"/>
          <w:sz w:val="20"/>
          <w:szCs w:val="20"/>
        </w:rPr>
        <w:t xml:space="preserve">incidenten en onveiligheid wel weer in één adem genoemd </w:t>
      </w:r>
      <w:r w:rsidR="007C3A75" w:rsidRPr="000B4BCC">
        <w:rPr>
          <w:rFonts w:ascii="Verdana" w:hAnsi="Verdana"/>
          <w:sz w:val="20"/>
          <w:szCs w:val="20"/>
        </w:rPr>
        <w:t>met asielzoekers.” Hij is bang dat dít beeld b</w:t>
      </w:r>
      <w:r w:rsidR="00426FE8" w:rsidRPr="000B4BCC">
        <w:rPr>
          <w:rFonts w:ascii="Verdana" w:hAnsi="Verdana"/>
          <w:sz w:val="20"/>
          <w:szCs w:val="20"/>
        </w:rPr>
        <w:t>eklijft</w:t>
      </w:r>
      <w:r w:rsidR="007C3A75" w:rsidRPr="000B4BCC">
        <w:rPr>
          <w:rFonts w:ascii="Verdana" w:hAnsi="Verdana"/>
          <w:sz w:val="20"/>
          <w:szCs w:val="20"/>
        </w:rPr>
        <w:t>.</w:t>
      </w:r>
      <w:r w:rsidR="002E3B70" w:rsidRPr="000B4BCC">
        <w:rPr>
          <w:rFonts w:ascii="Verdana" w:hAnsi="Verdana"/>
          <w:sz w:val="20"/>
          <w:szCs w:val="20"/>
        </w:rPr>
        <w:t xml:space="preserve"> </w:t>
      </w:r>
    </w:p>
    <w:p w14:paraId="4E7B5D7B" w14:textId="77777777" w:rsidR="00496347" w:rsidRPr="000B4BCC" w:rsidRDefault="00496347" w:rsidP="000823EA">
      <w:pPr>
        <w:pStyle w:val="Geenafstand"/>
        <w:rPr>
          <w:rFonts w:ascii="Verdana" w:hAnsi="Verdana"/>
          <w:sz w:val="20"/>
          <w:szCs w:val="20"/>
        </w:rPr>
      </w:pPr>
    </w:p>
    <w:p w14:paraId="44CE5C8C" w14:textId="4F0CD630" w:rsidR="001B6EDE" w:rsidRPr="000B4BCC" w:rsidRDefault="001B6EDE" w:rsidP="000823EA">
      <w:pPr>
        <w:pStyle w:val="Geenafstand"/>
        <w:rPr>
          <w:rFonts w:ascii="Verdana" w:hAnsi="Verdana"/>
          <w:sz w:val="20"/>
          <w:szCs w:val="20"/>
        </w:rPr>
      </w:pPr>
      <w:r w:rsidRPr="000B4BCC">
        <w:rPr>
          <w:rFonts w:ascii="Verdana" w:hAnsi="Verdana"/>
          <w:sz w:val="20"/>
          <w:szCs w:val="20"/>
        </w:rPr>
        <w:t xml:space="preserve">“Dat zou diep triest zijn voor </w:t>
      </w:r>
      <w:r w:rsidR="00496347" w:rsidRPr="000B4BCC">
        <w:rPr>
          <w:rFonts w:ascii="Verdana" w:hAnsi="Verdana"/>
          <w:sz w:val="20"/>
          <w:szCs w:val="20"/>
        </w:rPr>
        <w:t>al die anderen, die</w:t>
      </w:r>
      <w:r w:rsidRPr="000B4BCC">
        <w:rPr>
          <w:rFonts w:ascii="Verdana" w:hAnsi="Verdana"/>
          <w:sz w:val="20"/>
          <w:szCs w:val="20"/>
        </w:rPr>
        <w:t xml:space="preserve"> geen kwaad in zin hebben.</w:t>
      </w:r>
      <w:r w:rsidR="00496347" w:rsidRPr="000B4BCC">
        <w:rPr>
          <w:rFonts w:ascii="Verdana" w:hAnsi="Verdana"/>
          <w:sz w:val="20"/>
          <w:szCs w:val="20"/>
        </w:rPr>
        <w:t>” Beeldvorming is belangrijk n</w:t>
      </w:r>
      <w:r w:rsidR="002E3B70" w:rsidRPr="000B4BCC">
        <w:rPr>
          <w:rFonts w:ascii="Verdana" w:hAnsi="Verdana"/>
          <w:sz w:val="20"/>
          <w:szCs w:val="20"/>
        </w:rPr>
        <w:t>u weerstand tegen asielopvang steeds meer brandstof krijgt ingeblazen via social</w:t>
      </w:r>
      <w:r w:rsidR="007516AB" w:rsidRPr="000B4BCC">
        <w:rPr>
          <w:rFonts w:ascii="Verdana" w:hAnsi="Verdana"/>
          <w:sz w:val="20"/>
          <w:szCs w:val="20"/>
        </w:rPr>
        <w:t>e media</w:t>
      </w:r>
      <w:r w:rsidR="002E3B70" w:rsidRPr="000B4BCC">
        <w:rPr>
          <w:rFonts w:ascii="Verdana" w:hAnsi="Verdana"/>
          <w:sz w:val="20"/>
          <w:szCs w:val="20"/>
        </w:rPr>
        <w:t>.</w:t>
      </w:r>
      <w:r w:rsidRPr="000B4BCC">
        <w:rPr>
          <w:rFonts w:ascii="Verdana" w:hAnsi="Verdana"/>
          <w:sz w:val="20"/>
          <w:szCs w:val="20"/>
        </w:rPr>
        <w:t xml:space="preserve"> </w:t>
      </w:r>
      <w:r w:rsidR="002E3B70" w:rsidRPr="000B4BCC">
        <w:rPr>
          <w:rFonts w:ascii="Verdana" w:hAnsi="Verdana"/>
          <w:sz w:val="20"/>
          <w:szCs w:val="20"/>
        </w:rPr>
        <w:t>Daarom deelt Van Tilborg graag de ervaring</w:t>
      </w:r>
      <w:r w:rsidRPr="000B4BCC">
        <w:rPr>
          <w:rFonts w:ascii="Verdana" w:hAnsi="Verdana"/>
          <w:sz w:val="20"/>
          <w:szCs w:val="20"/>
        </w:rPr>
        <w:t>en</w:t>
      </w:r>
      <w:r w:rsidR="002E3B70" w:rsidRPr="000B4BCC">
        <w:rPr>
          <w:rFonts w:ascii="Verdana" w:hAnsi="Verdana"/>
          <w:sz w:val="20"/>
          <w:szCs w:val="20"/>
        </w:rPr>
        <w:t xml:space="preserve"> van INLIA</w:t>
      </w:r>
      <w:r w:rsidRPr="000B4BCC">
        <w:rPr>
          <w:rFonts w:ascii="Verdana" w:hAnsi="Verdana"/>
          <w:sz w:val="20"/>
          <w:szCs w:val="20"/>
        </w:rPr>
        <w:t xml:space="preserve">, dat </w:t>
      </w:r>
      <w:r w:rsidR="002E3B70" w:rsidRPr="000B4BCC">
        <w:rPr>
          <w:rFonts w:ascii="Verdana" w:hAnsi="Verdana"/>
          <w:sz w:val="20"/>
          <w:szCs w:val="20"/>
        </w:rPr>
        <w:t>al tientallen jaren dakloze asielzoekers op</w:t>
      </w:r>
      <w:r w:rsidRPr="000B4BCC">
        <w:rPr>
          <w:rFonts w:ascii="Verdana" w:hAnsi="Verdana"/>
          <w:sz w:val="20"/>
          <w:szCs w:val="20"/>
        </w:rPr>
        <w:t>vangt</w:t>
      </w:r>
      <w:r w:rsidR="002E3B70" w:rsidRPr="000B4BCC">
        <w:rPr>
          <w:rFonts w:ascii="Verdana" w:hAnsi="Verdana"/>
          <w:sz w:val="20"/>
          <w:szCs w:val="20"/>
        </w:rPr>
        <w:t xml:space="preserve"> en sinds vier jaar </w:t>
      </w:r>
      <w:r w:rsidR="007516AB" w:rsidRPr="000B4BCC">
        <w:rPr>
          <w:rFonts w:ascii="Verdana" w:hAnsi="Verdana"/>
          <w:sz w:val="20"/>
          <w:szCs w:val="20"/>
        </w:rPr>
        <w:t xml:space="preserve">samen met kerken </w:t>
      </w:r>
      <w:r w:rsidR="002E3B70" w:rsidRPr="000B4BCC">
        <w:rPr>
          <w:rFonts w:ascii="Verdana" w:hAnsi="Verdana"/>
          <w:sz w:val="20"/>
          <w:szCs w:val="20"/>
        </w:rPr>
        <w:t xml:space="preserve">ook crisisopvang van asielzoekers </w:t>
      </w:r>
      <w:r w:rsidRPr="000B4BCC">
        <w:rPr>
          <w:rFonts w:ascii="Verdana" w:hAnsi="Verdana"/>
          <w:sz w:val="20"/>
          <w:szCs w:val="20"/>
        </w:rPr>
        <w:t xml:space="preserve">verzorgt – zo’n </w:t>
      </w:r>
      <w:r w:rsidR="002E3B70" w:rsidRPr="000B4BCC">
        <w:rPr>
          <w:rFonts w:ascii="Verdana" w:hAnsi="Verdana"/>
          <w:sz w:val="20"/>
          <w:szCs w:val="20"/>
        </w:rPr>
        <w:t xml:space="preserve">265.000 overnachtingen </w:t>
      </w:r>
      <w:r w:rsidR="007516AB" w:rsidRPr="000B4BCC">
        <w:rPr>
          <w:rFonts w:ascii="Verdana" w:hAnsi="Verdana"/>
          <w:sz w:val="20"/>
          <w:szCs w:val="20"/>
        </w:rPr>
        <w:t>tot nu toe</w:t>
      </w:r>
      <w:r w:rsidR="002E3B70" w:rsidRPr="000B4BCC">
        <w:rPr>
          <w:rFonts w:ascii="Verdana" w:hAnsi="Verdana"/>
          <w:sz w:val="20"/>
          <w:szCs w:val="20"/>
        </w:rPr>
        <w:t xml:space="preserve">. </w:t>
      </w:r>
    </w:p>
    <w:p w14:paraId="00601EC1" w14:textId="77777777" w:rsidR="001B6EDE" w:rsidRPr="000B4BCC" w:rsidRDefault="001B6EDE" w:rsidP="000823EA">
      <w:pPr>
        <w:pStyle w:val="Geenafstand"/>
        <w:rPr>
          <w:rFonts w:ascii="Verdana" w:hAnsi="Verdana"/>
          <w:sz w:val="20"/>
          <w:szCs w:val="20"/>
        </w:rPr>
      </w:pPr>
    </w:p>
    <w:p w14:paraId="12E8E730" w14:textId="42042F37" w:rsidR="001B6EDE" w:rsidRPr="000B4BCC" w:rsidRDefault="000B4BCC" w:rsidP="001B6EDE">
      <w:pPr>
        <w:pStyle w:val="Geenafstand"/>
        <w:rPr>
          <w:rFonts w:ascii="Verdana" w:hAnsi="Verdana"/>
          <w:sz w:val="20"/>
          <w:szCs w:val="20"/>
        </w:rPr>
      </w:pPr>
      <w:r>
        <w:rPr>
          <w:rFonts w:ascii="Verdana" w:hAnsi="Verdana"/>
          <w:sz w:val="20"/>
          <w:szCs w:val="20"/>
        </w:rPr>
        <w:t>“We hebben op 70</w:t>
      </w:r>
      <w:r w:rsidR="00702674" w:rsidRPr="000B4BCC">
        <w:rPr>
          <w:rFonts w:ascii="Verdana" w:hAnsi="Verdana"/>
          <w:sz w:val="20"/>
          <w:szCs w:val="20"/>
        </w:rPr>
        <w:t xml:space="preserve"> plekken door het hele lan</w:t>
      </w:r>
      <w:r w:rsidR="00496347" w:rsidRPr="000B4BCC">
        <w:rPr>
          <w:rFonts w:ascii="Verdana" w:hAnsi="Verdana"/>
          <w:sz w:val="20"/>
          <w:szCs w:val="20"/>
        </w:rPr>
        <w:t>d</w:t>
      </w:r>
      <w:r w:rsidR="00702674" w:rsidRPr="000B4BCC">
        <w:rPr>
          <w:rFonts w:ascii="Verdana" w:hAnsi="Verdana"/>
          <w:sz w:val="20"/>
          <w:szCs w:val="20"/>
        </w:rPr>
        <w:t xml:space="preserve"> crisisopvang gehad door lokale kerken, die allemaal blij zijn dat ze dit hebben kunnen doen.</w:t>
      </w:r>
      <w:r w:rsidR="001B6EDE" w:rsidRPr="000B4BCC">
        <w:rPr>
          <w:rFonts w:ascii="Verdana" w:hAnsi="Verdana"/>
          <w:sz w:val="20"/>
          <w:szCs w:val="20"/>
        </w:rPr>
        <w:t xml:space="preserve"> </w:t>
      </w:r>
      <w:r w:rsidR="00496347" w:rsidRPr="000B4BCC">
        <w:rPr>
          <w:rFonts w:ascii="Verdana" w:hAnsi="Verdana"/>
          <w:sz w:val="20"/>
          <w:szCs w:val="20"/>
        </w:rPr>
        <w:t>Nu nog op</w:t>
      </w:r>
      <w:r w:rsidR="00702674" w:rsidRPr="000B4BCC">
        <w:rPr>
          <w:rFonts w:ascii="Verdana" w:hAnsi="Verdana"/>
          <w:sz w:val="20"/>
          <w:szCs w:val="20"/>
        </w:rPr>
        <w:t xml:space="preserve"> 16 locaties. Allemaal prima mensen.</w:t>
      </w:r>
      <w:r w:rsidR="00F248F0" w:rsidRPr="000B4BCC">
        <w:rPr>
          <w:rFonts w:ascii="Verdana" w:hAnsi="Verdana"/>
          <w:sz w:val="20"/>
          <w:szCs w:val="20"/>
        </w:rPr>
        <w:t xml:space="preserve"> </w:t>
      </w:r>
      <w:r w:rsidR="001B6EDE" w:rsidRPr="000B4BCC">
        <w:rPr>
          <w:rFonts w:ascii="Verdana" w:hAnsi="Verdana"/>
          <w:sz w:val="20"/>
          <w:szCs w:val="20"/>
        </w:rPr>
        <w:t>Wie mensen als gasten ontvangt en respectvol behandelt, krijgt dat terug. Dat blijkt keer op keer. Onzin om te zeggen dat er nooit wat gebeurt; er was sporadisch onderling gedoe, maar nooit een incident met de omgeving.”</w:t>
      </w:r>
    </w:p>
    <w:p w14:paraId="1C1628FF" w14:textId="77777777" w:rsidR="00F248F0" w:rsidRPr="000B4BCC" w:rsidRDefault="00F248F0" w:rsidP="000823EA">
      <w:pPr>
        <w:pStyle w:val="Geenafstand"/>
        <w:rPr>
          <w:rFonts w:ascii="Verdana" w:hAnsi="Verdana"/>
          <w:sz w:val="20"/>
          <w:szCs w:val="20"/>
        </w:rPr>
      </w:pPr>
    </w:p>
    <w:p w14:paraId="5C677199" w14:textId="1CC384A8" w:rsidR="00426FE8" w:rsidRPr="000B4BCC" w:rsidRDefault="00496347" w:rsidP="000823EA">
      <w:pPr>
        <w:pStyle w:val="Geenafstand"/>
        <w:rPr>
          <w:rFonts w:ascii="Verdana" w:hAnsi="Verdana"/>
          <w:sz w:val="20"/>
          <w:szCs w:val="20"/>
        </w:rPr>
      </w:pPr>
      <w:r w:rsidRPr="000B4BCC">
        <w:rPr>
          <w:rFonts w:ascii="Verdana" w:hAnsi="Verdana"/>
          <w:sz w:val="20"/>
          <w:szCs w:val="20"/>
        </w:rPr>
        <w:t xml:space="preserve">Hij hoop vurig dat het beeld dat een handjevol raddraaiers oproept niet het enige is dat blijft hangen, ten koste van al die andere mensen met wie het goed toeven is. Van Tilborg </w:t>
      </w:r>
      <w:r w:rsidR="00426FE8" w:rsidRPr="000B4BCC">
        <w:rPr>
          <w:rFonts w:ascii="Verdana" w:hAnsi="Verdana"/>
          <w:sz w:val="20"/>
          <w:szCs w:val="20"/>
        </w:rPr>
        <w:t xml:space="preserve">dringt daarom aan op </w:t>
      </w:r>
      <w:r w:rsidRPr="000B4BCC">
        <w:rPr>
          <w:rFonts w:ascii="Verdana" w:hAnsi="Verdana"/>
          <w:sz w:val="20"/>
          <w:szCs w:val="20"/>
        </w:rPr>
        <w:t>voortvarende</w:t>
      </w:r>
      <w:r w:rsidR="00426FE8" w:rsidRPr="000B4BCC">
        <w:rPr>
          <w:rFonts w:ascii="Verdana" w:hAnsi="Verdana"/>
          <w:sz w:val="20"/>
          <w:szCs w:val="20"/>
        </w:rPr>
        <w:t xml:space="preserve"> uitvoering van de Spreidingswet. </w:t>
      </w:r>
      <w:r w:rsidR="00491B7F" w:rsidRPr="000B4BCC">
        <w:rPr>
          <w:rFonts w:ascii="Verdana" w:hAnsi="Verdana"/>
          <w:sz w:val="20"/>
          <w:szCs w:val="20"/>
        </w:rPr>
        <w:t>Zo sla je t</w:t>
      </w:r>
      <w:r w:rsidR="00426FE8" w:rsidRPr="000B4BCC">
        <w:rPr>
          <w:rFonts w:ascii="Verdana" w:hAnsi="Verdana"/>
          <w:sz w:val="20"/>
          <w:szCs w:val="20"/>
        </w:rPr>
        <w:t>wee vliegen in één klap</w:t>
      </w:r>
      <w:r w:rsidR="00491B7F" w:rsidRPr="000B4BCC">
        <w:rPr>
          <w:rFonts w:ascii="Verdana" w:hAnsi="Verdana"/>
          <w:sz w:val="20"/>
          <w:szCs w:val="20"/>
        </w:rPr>
        <w:t>, zegt hij</w:t>
      </w:r>
      <w:r w:rsidR="00426FE8" w:rsidRPr="000B4BCC">
        <w:rPr>
          <w:rFonts w:ascii="Verdana" w:hAnsi="Verdana"/>
          <w:sz w:val="20"/>
          <w:szCs w:val="20"/>
        </w:rPr>
        <w:t>: “Meer opvangplekken</w:t>
      </w:r>
      <w:r w:rsidR="00491B7F" w:rsidRPr="000B4BCC">
        <w:rPr>
          <w:rFonts w:ascii="Verdana" w:hAnsi="Verdana"/>
          <w:sz w:val="20"/>
          <w:szCs w:val="20"/>
        </w:rPr>
        <w:t xml:space="preserve"> creëert </w:t>
      </w:r>
      <w:r w:rsidR="00426FE8" w:rsidRPr="000B4BCC">
        <w:rPr>
          <w:rFonts w:ascii="Verdana" w:hAnsi="Verdana"/>
          <w:sz w:val="20"/>
          <w:szCs w:val="20"/>
        </w:rPr>
        <w:t>meer rust in Ter Apel. En</w:t>
      </w:r>
      <w:r w:rsidR="00491B7F" w:rsidRPr="000B4BCC">
        <w:rPr>
          <w:rFonts w:ascii="Verdana" w:hAnsi="Verdana"/>
          <w:sz w:val="20"/>
          <w:szCs w:val="20"/>
        </w:rPr>
        <w:t>:</w:t>
      </w:r>
      <w:r w:rsidR="00426FE8" w:rsidRPr="000B4BCC">
        <w:rPr>
          <w:rFonts w:ascii="Verdana" w:hAnsi="Verdana"/>
          <w:sz w:val="20"/>
          <w:szCs w:val="20"/>
        </w:rPr>
        <w:t xml:space="preserve"> als ergens een azc is, ervaren </w:t>
      </w:r>
      <w:r w:rsidR="00491B7F" w:rsidRPr="000B4BCC">
        <w:rPr>
          <w:rFonts w:ascii="Verdana" w:hAnsi="Verdana"/>
          <w:sz w:val="20"/>
          <w:szCs w:val="20"/>
        </w:rPr>
        <w:t xml:space="preserve">mensen na verloop van tijd </w:t>
      </w:r>
      <w:r w:rsidR="00426FE8" w:rsidRPr="000B4BCC">
        <w:rPr>
          <w:rFonts w:ascii="Verdana" w:hAnsi="Verdana"/>
          <w:sz w:val="20"/>
          <w:szCs w:val="20"/>
        </w:rPr>
        <w:t>dat asielzoekers geen bedreiging vormen.</w:t>
      </w:r>
      <w:r w:rsidR="00491B7F" w:rsidRPr="000B4BCC">
        <w:rPr>
          <w:rFonts w:ascii="Verdana" w:hAnsi="Verdana"/>
          <w:sz w:val="20"/>
          <w:szCs w:val="20"/>
        </w:rPr>
        <w:t>”</w:t>
      </w:r>
    </w:p>
    <w:p w14:paraId="5FAE6D65" w14:textId="308917EF" w:rsidR="002E3B70" w:rsidRPr="000B4BCC" w:rsidRDefault="002E3B70" w:rsidP="000823EA">
      <w:pPr>
        <w:pStyle w:val="Geenafstand"/>
        <w:rPr>
          <w:rFonts w:ascii="Verdana" w:hAnsi="Verdana"/>
          <w:sz w:val="20"/>
          <w:szCs w:val="20"/>
        </w:rPr>
      </w:pPr>
    </w:p>
    <w:sectPr w:rsidR="002E3B70" w:rsidRPr="000B4BCC"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Times New Roman"/>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1D7"/>
    <w:rsid w:val="000823EA"/>
    <w:rsid w:val="00092BF8"/>
    <w:rsid w:val="00094C28"/>
    <w:rsid w:val="000B4BCC"/>
    <w:rsid w:val="00147CCB"/>
    <w:rsid w:val="001B6EDE"/>
    <w:rsid w:val="001C4870"/>
    <w:rsid w:val="002A289E"/>
    <w:rsid w:val="002A776B"/>
    <w:rsid w:val="002D4E81"/>
    <w:rsid w:val="002E3B70"/>
    <w:rsid w:val="00304D51"/>
    <w:rsid w:val="003453E2"/>
    <w:rsid w:val="003968DA"/>
    <w:rsid w:val="00426FE8"/>
    <w:rsid w:val="00437380"/>
    <w:rsid w:val="00460C84"/>
    <w:rsid w:val="00465419"/>
    <w:rsid w:val="0047056E"/>
    <w:rsid w:val="00491B7F"/>
    <w:rsid w:val="00496347"/>
    <w:rsid w:val="005144A4"/>
    <w:rsid w:val="00592EBD"/>
    <w:rsid w:val="005D0827"/>
    <w:rsid w:val="00626F49"/>
    <w:rsid w:val="00681EB8"/>
    <w:rsid w:val="006E5FD9"/>
    <w:rsid w:val="00702674"/>
    <w:rsid w:val="007516AB"/>
    <w:rsid w:val="007C01D7"/>
    <w:rsid w:val="007C3A75"/>
    <w:rsid w:val="007D1993"/>
    <w:rsid w:val="00823A93"/>
    <w:rsid w:val="00864120"/>
    <w:rsid w:val="009129ED"/>
    <w:rsid w:val="009C378C"/>
    <w:rsid w:val="00B15B75"/>
    <w:rsid w:val="00B72D6C"/>
    <w:rsid w:val="00C466D0"/>
    <w:rsid w:val="00C614B0"/>
    <w:rsid w:val="00D06A80"/>
    <w:rsid w:val="00E63FD1"/>
    <w:rsid w:val="00ED00F8"/>
    <w:rsid w:val="00EE6957"/>
    <w:rsid w:val="00EF24A8"/>
    <w:rsid w:val="00F248F0"/>
    <w:rsid w:val="00F31799"/>
    <w:rsid w:val="00F35EDF"/>
    <w:rsid w:val="00F65709"/>
    <w:rsid w:val="00F83A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8FEC47"/>
  <w15:chartTrackingRefBased/>
  <w15:docId w15:val="{D0D6D4D0-F912-C949-9893-D50563513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7C01D7"/>
  </w:style>
  <w:style w:type="paragraph" w:styleId="Kop1">
    <w:name w:val="heading 1"/>
    <w:basedOn w:val="Standaard"/>
    <w:next w:val="Standaard"/>
    <w:link w:val="Kop1Char"/>
    <w:uiPriority w:val="9"/>
    <w:qFormat/>
    <w:rsid w:val="007C01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C01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C01D7"/>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C01D7"/>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C01D7"/>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C01D7"/>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C01D7"/>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C01D7"/>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C01D7"/>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C01D7"/>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C01D7"/>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C01D7"/>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C01D7"/>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C01D7"/>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C01D7"/>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C01D7"/>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C01D7"/>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C01D7"/>
    <w:rPr>
      <w:rFonts w:eastAsiaTheme="majorEastAsia" w:cstheme="majorBidi"/>
      <w:color w:val="272727" w:themeColor="text1" w:themeTint="D8"/>
    </w:rPr>
  </w:style>
  <w:style w:type="paragraph" w:styleId="Titel">
    <w:name w:val="Title"/>
    <w:basedOn w:val="Standaard"/>
    <w:next w:val="Standaard"/>
    <w:link w:val="TitelChar"/>
    <w:uiPriority w:val="10"/>
    <w:qFormat/>
    <w:rsid w:val="007C01D7"/>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C01D7"/>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C01D7"/>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C01D7"/>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C01D7"/>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7C01D7"/>
    <w:rPr>
      <w:i/>
      <w:iCs/>
      <w:color w:val="404040" w:themeColor="text1" w:themeTint="BF"/>
    </w:rPr>
  </w:style>
  <w:style w:type="paragraph" w:styleId="Lijstalinea">
    <w:name w:val="List Paragraph"/>
    <w:basedOn w:val="Standaard"/>
    <w:uiPriority w:val="34"/>
    <w:qFormat/>
    <w:rsid w:val="007C01D7"/>
    <w:pPr>
      <w:ind w:left="720"/>
      <w:contextualSpacing/>
    </w:pPr>
  </w:style>
  <w:style w:type="character" w:styleId="Intensievebenadrukking">
    <w:name w:val="Intense Emphasis"/>
    <w:basedOn w:val="Standaardalinea-lettertype"/>
    <w:uiPriority w:val="21"/>
    <w:qFormat/>
    <w:rsid w:val="007C01D7"/>
    <w:rPr>
      <w:i/>
      <w:iCs/>
      <w:color w:val="0F4761" w:themeColor="accent1" w:themeShade="BF"/>
    </w:rPr>
  </w:style>
  <w:style w:type="paragraph" w:styleId="Duidelijkcitaat">
    <w:name w:val="Intense Quote"/>
    <w:basedOn w:val="Standaard"/>
    <w:next w:val="Standaard"/>
    <w:link w:val="DuidelijkcitaatChar"/>
    <w:uiPriority w:val="30"/>
    <w:qFormat/>
    <w:rsid w:val="007C01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C01D7"/>
    <w:rPr>
      <w:i/>
      <w:iCs/>
      <w:color w:val="0F4761" w:themeColor="accent1" w:themeShade="BF"/>
    </w:rPr>
  </w:style>
  <w:style w:type="character" w:styleId="Intensieveverwijzing">
    <w:name w:val="Intense Reference"/>
    <w:basedOn w:val="Standaardalinea-lettertype"/>
    <w:uiPriority w:val="32"/>
    <w:qFormat/>
    <w:rsid w:val="007C01D7"/>
    <w:rPr>
      <w:b/>
      <w:bCs/>
      <w:smallCaps/>
      <w:color w:val="0F4761" w:themeColor="accent1" w:themeShade="BF"/>
      <w:spacing w:val="5"/>
    </w:rPr>
  </w:style>
  <w:style w:type="paragraph" w:styleId="Geenafstand">
    <w:name w:val="No Spacing"/>
    <w:uiPriority w:val="1"/>
    <w:qFormat/>
    <w:rsid w:val="003968DA"/>
  </w:style>
  <w:style w:type="paragraph" w:customStyle="1" w:styleId="wp-block-paragraph">
    <w:name w:val="wp-block-paragraph"/>
    <w:basedOn w:val="Standaard"/>
    <w:rsid w:val="00626F49"/>
    <w:pPr>
      <w:spacing w:before="100" w:beforeAutospacing="1" w:after="100" w:afterAutospacing="1"/>
    </w:pPr>
    <w:rPr>
      <w:rFonts w:ascii="Times New Roman" w:eastAsia="Times New Roman" w:hAnsi="Times New Roman" w:cs="Times New Roman"/>
      <w:kern w:val="0"/>
      <w:lang w:eastAsia="nl-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463</Words>
  <Characters>2547</Characters>
  <Application>Microsoft Office Word</Application>
  <DocSecurity>4</DocSecurity>
  <Lines>21</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2</cp:revision>
  <dcterms:created xsi:type="dcterms:W3CDTF">2026-07-30T12:19:00Z</dcterms:created>
  <dcterms:modified xsi:type="dcterms:W3CDTF">2026-07-30T12:19:00Z</dcterms:modified>
</cp:coreProperties>
</file>