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4B82" w14:textId="053FF845" w:rsidR="00B92E53" w:rsidRPr="00B92E53" w:rsidRDefault="00B92E53" w:rsidP="00082DA6">
      <w:pPr>
        <w:pStyle w:val="Geenafstand"/>
        <w:rPr>
          <w:rFonts w:ascii="AVENIR LIGHT OBLIQUE" w:hAnsi="AVENIR LIGHT OBLIQUE"/>
          <w:i/>
          <w:iCs/>
          <w:sz w:val="28"/>
          <w:szCs w:val="28"/>
        </w:rPr>
      </w:pPr>
      <w:r>
        <w:rPr>
          <w:rFonts w:ascii="AVENIR LIGHT OBLIQUE" w:hAnsi="AVENIR LIGHT OBLIQUE"/>
          <w:i/>
          <w:iCs/>
          <w:sz w:val="28"/>
          <w:szCs w:val="28"/>
        </w:rPr>
        <w:t>Hij vond God, of God hem</w:t>
      </w:r>
    </w:p>
    <w:p w14:paraId="5F5FC7B9" w14:textId="77777777" w:rsidR="00B92E53" w:rsidRDefault="00B92E53" w:rsidP="00082DA6">
      <w:pPr>
        <w:pStyle w:val="Geenafstand"/>
        <w:rPr>
          <w:rFonts w:ascii="Avenir Medium" w:hAnsi="Avenir Medium"/>
          <w:sz w:val="21"/>
          <w:szCs w:val="21"/>
        </w:rPr>
      </w:pPr>
    </w:p>
    <w:p w14:paraId="7CFAF53E" w14:textId="0FCF797D" w:rsidR="001D1CCB" w:rsidRDefault="001D1CCB" w:rsidP="00082DA6">
      <w:pPr>
        <w:pStyle w:val="Geenafstand"/>
        <w:rPr>
          <w:rFonts w:ascii="Avenir Medium" w:hAnsi="Avenir Medium"/>
          <w:sz w:val="21"/>
          <w:szCs w:val="21"/>
        </w:rPr>
      </w:pPr>
      <w:r>
        <w:rPr>
          <w:rFonts w:ascii="Avenir Medium" w:hAnsi="Avenir Medium"/>
          <w:sz w:val="21"/>
          <w:szCs w:val="21"/>
        </w:rPr>
        <w:t>Zijn vader werkt voor de Amerikanen en w</w:t>
      </w:r>
      <w:r w:rsidR="00056B80">
        <w:rPr>
          <w:rFonts w:ascii="Avenir Medium" w:hAnsi="Avenir Medium"/>
          <w:sz w:val="21"/>
          <w:szCs w:val="21"/>
        </w:rPr>
        <w:t>ordt</w:t>
      </w:r>
      <w:r>
        <w:rPr>
          <w:rFonts w:ascii="Avenir Medium" w:hAnsi="Avenir Medium"/>
          <w:sz w:val="21"/>
          <w:szCs w:val="21"/>
        </w:rPr>
        <w:t xml:space="preserve"> vermoord door de Taliban. Daarna komen ze bij hem aan de deur. Jumaa-Khan weet: wegwezen. Zo ver mogelijk. Hij arriveert in Nederland, maar het is 2015 en Afghanen </w:t>
      </w:r>
      <w:r w:rsidR="00EE22F5">
        <w:rPr>
          <w:rFonts w:ascii="Avenir Medium" w:hAnsi="Avenir Medium"/>
          <w:sz w:val="21"/>
          <w:szCs w:val="21"/>
        </w:rPr>
        <w:t>maken hier weinig kans op</w:t>
      </w:r>
      <w:r>
        <w:rPr>
          <w:rFonts w:ascii="Avenir Medium" w:hAnsi="Avenir Medium"/>
          <w:sz w:val="21"/>
          <w:szCs w:val="21"/>
        </w:rPr>
        <w:t xml:space="preserve"> asiel. En als hij zich in 2019 bekeert, lijken de problemen helemaal niet meer te overzien. </w:t>
      </w:r>
      <w:r w:rsidR="00056B80">
        <w:rPr>
          <w:rFonts w:ascii="Avenir Medium" w:hAnsi="Avenir Medium"/>
          <w:sz w:val="21"/>
          <w:szCs w:val="21"/>
        </w:rPr>
        <w:t>Jumaa-Khan</w:t>
      </w:r>
      <w:r>
        <w:rPr>
          <w:rFonts w:ascii="Avenir Medium" w:hAnsi="Avenir Medium"/>
          <w:sz w:val="21"/>
          <w:szCs w:val="21"/>
        </w:rPr>
        <w:t xml:space="preserve"> dreigt te worden teruggestuurd naar een land waar hem als christen executie </w:t>
      </w:r>
      <w:r w:rsidR="0011327F">
        <w:rPr>
          <w:rFonts w:ascii="Avenir Medium" w:hAnsi="Avenir Medium"/>
          <w:sz w:val="21"/>
          <w:szCs w:val="21"/>
        </w:rPr>
        <w:t xml:space="preserve">kan </w:t>
      </w:r>
      <w:r>
        <w:rPr>
          <w:rFonts w:ascii="Avenir Medium" w:hAnsi="Avenir Medium"/>
          <w:sz w:val="21"/>
          <w:szCs w:val="21"/>
        </w:rPr>
        <w:t>wacht</w:t>
      </w:r>
      <w:r w:rsidR="0011327F">
        <w:rPr>
          <w:rFonts w:ascii="Avenir Medium" w:hAnsi="Avenir Medium"/>
          <w:sz w:val="21"/>
          <w:szCs w:val="21"/>
        </w:rPr>
        <w:t>en</w:t>
      </w:r>
      <w:r>
        <w:rPr>
          <w:rFonts w:ascii="Avenir Medium" w:hAnsi="Avenir Medium"/>
          <w:sz w:val="21"/>
          <w:szCs w:val="21"/>
        </w:rPr>
        <w:t>.</w:t>
      </w:r>
    </w:p>
    <w:p w14:paraId="41D8C58F" w14:textId="77777777" w:rsidR="00056B80" w:rsidRDefault="00056B80" w:rsidP="00082DA6">
      <w:pPr>
        <w:pStyle w:val="Geenafstand"/>
        <w:rPr>
          <w:rFonts w:ascii="Avenir Light" w:hAnsi="Avenir Light"/>
          <w:sz w:val="21"/>
          <w:szCs w:val="21"/>
        </w:rPr>
      </w:pPr>
    </w:p>
    <w:p w14:paraId="6858F88B" w14:textId="77777777" w:rsidR="00056B80" w:rsidRDefault="00056B80" w:rsidP="00082DA6">
      <w:pPr>
        <w:pStyle w:val="Geenafstand"/>
        <w:rPr>
          <w:rFonts w:ascii="Avenir Light" w:hAnsi="Avenir Light"/>
          <w:sz w:val="21"/>
          <w:szCs w:val="21"/>
        </w:rPr>
      </w:pPr>
      <w:r>
        <w:rPr>
          <w:rFonts w:ascii="Avenir Light" w:hAnsi="Avenir Light"/>
          <w:sz w:val="21"/>
          <w:szCs w:val="21"/>
        </w:rPr>
        <w:t xml:space="preserve">Jumaa-Khan is Hazara, een bevolkingsgroep die in Afghanistan al lang wordt onderdrukt en vervolgd. Zijn jeugd is er een als zovele Hazara eind vorige eeuw meemaken. Vanaf een jaar of 8, 9 gaat hij aan het werk. Gipsen beeldjes gieten in Iran, waar het gezin tijdelijk woont. Daarna werkt hij er in een recycling fabriek. </w:t>
      </w:r>
    </w:p>
    <w:p w14:paraId="1ED6F7FB" w14:textId="77777777" w:rsidR="00056B80" w:rsidRDefault="00056B80" w:rsidP="00082DA6">
      <w:pPr>
        <w:pStyle w:val="Geenafstand"/>
        <w:rPr>
          <w:rFonts w:ascii="Avenir Light" w:hAnsi="Avenir Light"/>
          <w:sz w:val="21"/>
          <w:szCs w:val="21"/>
        </w:rPr>
      </w:pPr>
    </w:p>
    <w:p w14:paraId="22CAEEA0" w14:textId="2169217B" w:rsidR="00056B80" w:rsidRDefault="00056B80" w:rsidP="00082DA6">
      <w:pPr>
        <w:pStyle w:val="Geenafstand"/>
        <w:rPr>
          <w:rFonts w:ascii="Avenir Light" w:hAnsi="Avenir Light"/>
          <w:sz w:val="21"/>
          <w:szCs w:val="21"/>
        </w:rPr>
      </w:pPr>
      <w:r>
        <w:rPr>
          <w:rFonts w:ascii="Avenir Light" w:hAnsi="Avenir Light"/>
          <w:sz w:val="21"/>
          <w:szCs w:val="21"/>
        </w:rPr>
        <w:t xml:space="preserve">Als </w:t>
      </w:r>
      <w:r w:rsidR="00EE22F5">
        <w:rPr>
          <w:rFonts w:ascii="Avenir Light" w:hAnsi="Avenir Light"/>
          <w:sz w:val="21"/>
          <w:szCs w:val="21"/>
        </w:rPr>
        <w:t>het</w:t>
      </w:r>
      <w:r>
        <w:rPr>
          <w:rFonts w:ascii="Avenir Light" w:hAnsi="Avenir Light"/>
          <w:sz w:val="21"/>
          <w:szCs w:val="21"/>
        </w:rPr>
        <w:t xml:space="preserve"> Taliban</w:t>
      </w:r>
      <w:r w:rsidR="00EE22F5">
        <w:rPr>
          <w:rFonts w:ascii="Avenir Light" w:hAnsi="Avenir Light"/>
          <w:sz w:val="21"/>
          <w:szCs w:val="21"/>
        </w:rPr>
        <w:t>-regime</w:t>
      </w:r>
      <w:r>
        <w:rPr>
          <w:rFonts w:ascii="Avenir Light" w:hAnsi="Avenir Light"/>
          <w:sz w:val="21"/>
          <w:szCs w:val="21"/>
        </w:rPr>
        <w:t xml:space="preserve"> word</w:t>
      </w:r>
      <w:r w:rsidR="00EE22F5">
        <w:rPr>
          <w:rFonts w:ascii="Avenir Light" w:hAnsi="Avenir Light"/>
          <w:sz w:val="21"/>
          <w:szCs w:val="21"/>
        </w:rPr>
        <w:t xml:space="preserve">t </w:t>
      </w:r>
      <w:r>
        <w:rPr>
          <w:rFonts w:ascii="Avenir Light" w:hAnsi="Avenir Light"/>
          <w:sz w:val="21"/>
          <w:szCs w:val="21"/>
        </w:rPr>
        <w:t xml:space="preserve">verdreven en in 2004 de regering Karzai wordt geïnstalleerd, keert het gezin terug naar Afghanistan. Jumaa-Khan ontwikkelt zich </w:t>
      </w:r>
      <w:r w:rsidR="00900DAA">
        <w:rPr>
          <w:rFonts w:ascii="Avenir Light" w:hAnsi="Avenir Light"/>
          <w:sz w:val="21"/>
          <w:szCs w:val="21"/>
        </w:rPr>
        <w:t>in</w:t>
      </w:r>
      <w:r>
        <w:rPr>
          <w:rFonts w:ascii="Avenir Light" w:hAnsi="Avenir Light"/>
          <w:sz w:val="21"/>
          <w:szCs w:val="21"/>
        </w:rPr>
        <w:t>tussen tot een vaardig kleermaker. De zaken gaan zo goed, dat hij mensen erbij aanne</w:t>
      </w:r>
      <w:r w:rsidR="00900DAA">
        <w:rPr>
          <w:rFonts w:ascii="Avenir Light" w:hAnsi="Avenir Light"/>
          <w:sz w:val="21"/>
          <w:szCs w:val="21"/>
        </w:rPr>
        <w:t>e</w:t>
      </w:r>
      <w:r>
        <w:rPr>
          <w:rFonts w:ascii="Avenir Light" w:hAnsi="Avenir Light"/>
          <w:sz w:val="21"/>
          <w:szCs w:val="21"/>
        </w:rPr>
        <w:t>m</w:t>
      </w:r>
      <w:r w:rsidR="00900DAA">
        <w:rPr>
          <w:rFonts w:ascii="Avenir Light" w:hAnsi="Avenir Light"/>
          <w:sz w:val="21"/>
          <w:szCs w:val="21"/>
        </w:rPr>
        <w:t>t</w:t>
      </w:r>
      <w:r>
        <w:rPr>
          <w:rFonts w:ascii="Avenir Light" w:hAnsi="Avenir Light"/>
          <w:sz w:val="21"/>
          <w:szCs w:val="21"/>
        </w:rPr>
        <w:t xml:space="preserve"> en uiteindelijk een complete werkplaats heeft die aan de detailhandel levert.</w:t>
      </w:r>
    </w:p>
    <w:p w14:paraId="45FC3463" w14:textId="590A100C" w:rsidR="00056B80" w:rsidRDefault="00056B80" w:rsidP="00082DA6">
      <w:pPr>
        <w:pStyle w:val="Geenafstand"/>
        <w:rPr>
          <w:rFonts w:ascii="Avenir Light" w:hAnsi="Avenir Light"/>
          <w:sz w:val="21"/>
          <w:szCs w:val="21"/>
        </w:rPr>
      </w:pPr>
    </w:p>
    <w:p w14:paraId="7216822F" w14:textId="20525D0D" w:rsidR="00676B73" w:rsidRPr="00676B73" w:rsidRDefault="00676B73" w:rsidP="00082DA6">
      <w:pPr>
        <w:pStyle w:val="Geenafstand"/>
        <w:rPr>
          <w:rFonts w:ascii="Avenir Medium" w:hAnsi="Avenir Medium"/>
          <w:sz w:val="21"/>
          <w:szCs w:val="21"/>
        </w:rPr>
      </w:pPr>
      <w:r w:rsidRPr="00676B73">
        <w:rPr>
          <w:rFonts w:ascii="Avenir Medium" w:hAnsi="Avenir Medium"/>
          <w:sz w:val="21"/>
          <w:szCs w:val="21"/>
        </w:rPr>
        <w:t>Twee jonge kinderen</w:t>
      </w:r>
    </w:p>
    <w:p w14:paraId="766D4B2C" w14:textId="71336828" w:rsidR="00056B80" w:rsidRDefault="00056B80" w:rsidP="00082DA6">
      <w:pPr>
        <w:pStyle w:val="Geenafstand"/>
        <w:rPr>
          <w:rFonts w:ascii="Avenir Light" w:hAnsi="Avenir Light"/>
          <w:sz w:val="21"/>
          <w:szCs w:val="21"/>
        </w:rPr>
      </w:pPr>
      <w:r>
        <w:rPr>
          <w:rFonts w:ascii="Avenir Light" w:hAnsi="Avenir Light"/>
          <w:sz w:val="21"/>
          <w:szCs w:val="21"/>
        </w:rPr>
        <w:t>In de tussentijd wordt hij verliefd, trouwt hij en krijgt het echtpaar kinderen</w:t>
      </w:r>
      <w:r w:rsidR="00900DAA">
        <w:rPr>
          <w:rFonts w:ascii="Avenir Light" w:hAnsi="Avenir Light"/>
          <w:sz w:val="21"/>
          <w:szCs w:val="21"/>
        </w:rPr>
        <w:t>; t</w:t>
      </w:r>
      <w:r>
        <w:rPr>
          <w:rFonts w:ascii="Avenir Light" w:hAnsi="Avenir Light"/>
          <w:sz w:val="21"/>
          <w:szCs w:val="21"/>
        </w:rPr>
        <w:t xml:space="preserve">wee zoontjes. De oudste is twee jaar, de jongste een paar maanden oud als de Taliban aan de deur komen. Hij wacht niet tot ze nog een keer komen. Het hele gezin vertrekt naar Pakistan, Jumaa-Khan trekt alleen verder, op de lange, gevaarlijke vlucht naar echte veiligheid. </w:t>
      </w:r>
    </w:p>
    <w:p w14:paraId="78D4B67F" w14:textId="77777777" w:rsidR="00056B80" w:rsidRDefault="00056B80" w:rsidP="00082DA6">
      <w:pPr>
        <w:pStyle w:val="Geenafstand"/>
        <w:rPr>
          <w:rFonts w:ascii="Avenir Light" w:hAnsi="Avenir Light"/>
          <w:sz w:val="21"/>
          <w:szCs w:val="21"/>
        </w:rPr>
      </w:pPr>
    </w:p>
    <w:p w14:paraId="7FDCABAE" w14:textId="3EA22EC6" w:rsidR="00056B80" w:rsidRDefault="00056B80" w:rsidP="00082DA6">
      <w:pPr>
        <w:pStyle w:val="Geenafstand"/>
        <w:rPr>
          <w:rFonts w:ascii="Avenir Light" w:hAnsi="Avenir Light"/>
          <w:sz w:val="21"/>
          <w:szCs w:val="21"/>
        </w:rPr>
      </w:pPr>
      <w:r>
        <w:rPr>
          <w:rFonts w:ascii="Avenir Light" w:hAnsi="Avenir Light"/>
          <w:sz w:val="21"/>
          <w:szCs w:val="21"/>
        </w:rPr>
        <w:t xml:space="preserve">Immers: Hazara worden ook in Pakistan vervolgd. </w:t>
      </w:r>
      <w:r w:rsidR="00EE22F5">
        <w:rPr>
          <w:rFonts w:ascii="Avenir Light" w:hAnsi="Avenir Light"/>
          <w:sz w:val="21"/>
          <w:szCs w:val="21"/>
        </w:rPr>
        <w:t>V</w:t>
      </w:r>
      <w:r>
        <w:rPr>
          <w:rFonts w:ascii="Avenir Light" w:hAnsi="Avenir Light"/>
          <w:sz w:val="21"/>
          <w:szCs w:val="21"/>
        </w:rPr>
        <w:t xml:space="preserve">rede, veiligheid, een goede toekomst voor zijn gezin: daarvoor moet hij verder weg. Hij zal vrouw en kinderen zo snel mogelijk laten overkomen, aan die gedachte houden ze zich vast. Maar het worden lange, lange jaren. </w:t>
      </w:r>
    </w:p>
    <w:p w14:paraId="47705079" w14:textId="3ACC08E0" w:rsidR="00056B80" w:rsidRDefault="00056B80" w:rsidP="00082DA6">
      <w:pPr>
        <w:pStyle w:val="Geenafstand"/>
        <w:rPr>
          <w:rFonts w:ascii="Avenir Light" w:hAnsi="Avenir Light"/>
          <w:sz w:val="21"/>
          <w:szCs w:val="21"/>
        </w:rPr>
      </w:pPr>
    </w:p>
    <w:p w14:paraId="419DB227" w14:textId="275057A3" w:rsidR="00056B80" w:rsidRDefault="00056B80" w:rsidP="00082DA6">
      <w:pPr>
        <w:pStyle w:val="Geenafstand"/>
        <w:rPr>
          <w:rFonts w:ascii="Avenir Light" w:hAnsi="Avenir Light"/>
          <w:sz w:val="21"/>
          <w:szCs w:val="21"/>
        </w:rPr>
      </w:pPr>
      <w:r>
        <w:rPr>
          <w:rFonts w:ascii="Avenir Light" w:hAnsi="Avenir Light"/>
          <w:sz w:val="21"/>
          <w:szCs w:val="21"/>
        </w:rPr>
        <w:t>In de tweede helft van 2015 komt Jumaa-Khan aan in Nederland. Het duurt tot mei 2016 voordat hij zijn eerste ‘gehoor’ heeft bij de IND. Op de 1</w:t>
      </w:r>
      <w:r w:rsidRPr="00056B80">
        <w:rPr>
          <w:rFonts w:ascii="Avenir Light" w:hAnsi="Avenir Light"/>
          <w:sz w:val="21"/>
          <w:szCs w:val="21"/>
          <w:vertAlign w:val="superscript"/>
        </w:rPr>
        <w:t>ste</w:t>
      </w:r>
      <w:r>
        <w:rPr>
          <w:rFonts w:ascii="Avenir Light" w:hAnsi="Avenir Light"/>
          <w:sz w:val="21"/>
          <w:szCs w:val="21"/>
        </w:rPr>
        <w:t xml:space="preserve"> afwijzing hoeft hij niet zo lang te wachten. Nederland vindt in die jaren Afghanistan veilig genoeg; van 2016 tot 2020 wordt ruim tweederde van de asielaanvragen uit het land afgewezen. Nederland is daarmee het ‘strengste’ van Europa.  </w:t>
      </w:r>
    </w:p>
    <w:p w14:paraId="503EBF70" w14:textId="12C88468" w:rsidR="00056B80" w:rsidRDefault="00056B80" w:rsidP="00082DA6">
      <w:pPr>
        <w:pStyle w:val="Geenafstand"/>
        <w:rPr>
          <w:rFonts w:ascii="Avenir Light" w:hAnsi="Avenir Light"/>
          <w:sz w:val="21"/>
          <w:szCs w:val="21"/>
        </w:rPr>
      </w:pPr>
    </w:p>
    <w:p w14:paraId="318C449A" w14:textId="051528BB" w:rsidR="00676B73" w:rsidRPr="00676B73" w:rsidRDefault="00676B73" w:rsidP="00082DA6">
      <w:pPr>
        <w:pStyle w:val="Geenafstand"/>
        <w:rPr>
          <w:rFonts w:ascii="Avenir Medium" w:hAnsi="Avenir Medium"/>
          <w:sz w:val="21"/>
          <w:szCs w:val="21"/>
        </w:rPr>
      </w:pPr>
      <w:r w:rsidRPr="00676B73">
        <w:rPr>
          <w:rFonts w:ascii="Avenir Medium" w:hAnsi="Avenir Medium"/>
          <w:sz w:val="21"/>
          <w:szCs w:val="21"/>
        </w:rPr>
        <w:t>Kerkbankje</w:t>
      </w:r>
    </w:p>
    <w:p w14:paraId="1E75A9A8" w14:textId="78567B46" w:rsidR="00056B80" w:rsidRDefault="00056B80" w:rsidP="00082DA6">
      <w:pPr>
        <w:pStyle w:val="Geenafstand"/>
        <w:rPr>
          <w:rFonts w:ascii="Avenir Light" w:hAnsi="Avenir Light"/>
          <w:sz w:val="21"/>
          <w:szCs w:val="21"/>
        </w:rPr>
      </w:pPr>
      <w:r>
        <w:rPr>
          <w:rFonts w:ascii="Avenir Light" w:hAnsi="Avenir Light"/>
          <w:sz w:val="21"/>
          <w:szCs w:val="21"/>
        </w:rPr>
        <w:t>Boos is Jumaa Khan. Dat zijn verhaal in twijfel wordt getrokken. Dat je wordt behandeld als leugenaar, wordt gezien als profiteur. Maar al te graag zou hij werken</w:t>
      </w:r>
      <w:r w:rsidR="00900DAA">
        <w:rPr>
          <w:rFonts w:ascii="Avenir Light" w:hAnsi="Avenir Light"/>
          <w:sz w:val="21"/>
          <w:szCs w:val="21"/>
        </w:rPr>
        <w:t>, m</w:t>
      </w:r>
      <w:r>
        <w:rPr>
          <w:rFonts w:ascii="Avenir Light" w:hAnsi="Avenir Light"/>
          <w:sz w:val="21"/>
          <w:szCs w:val="21"/>
        </w:rPr>
        <w:t>aar daar zit hij: op de opvangboot van INLIA in het Eemskanaal in Groningen. Daar maakt hij kennis met een vrijwilliger</w:t>
      </w:r>
      <w:r w:rsidR="00EE22F5">
        <w:rPr>
          <w:rFonts w:ascii="Avenir Light" w:hAnsi="Avenir Light"/>
          <w:sz w:val="21"/>
          <w:szCs w:val="21"/>
        </w:rPr>
        <w:t>,</w:t>
      </w:r>
      <w:r>
        <w:rPr>
          <w:rFonts w:ascii="Avenir Light" w:hAnsi="Avenir Light"/>
          <w:sz w:val="21"/>
          <w:szCs w:val="21"/>
        </w:rPr>
        <w:t xml:space="preserve"> en via hem met de kerk.</w:t>
      </w:r>
    </w:p>
    <w:p w14:paraId="7B28E5C5" w14:textId="77777777" w:rsidR="00056B80" w:rsidRDefault="00056B80" w:rsidP="00082DA6">
      <w:pPr>
        <w:pStyle w:val="Geenafstand"/>
        <w:rPr>
          <w:rFonts w:ascii="Avenir Light" w:hAnsi="Avenir Light"/>
          <w:sz w:val="21"/>
          <w:szCs w:val="21"/>
        </w:rPr>
      </w:pPr>
    </w:p>
    <w:p w14:paraId="2F774662" w14:textId="7D7C9EFB" w:rsidR="00056B80" w:rsidRDefault="00056B80" w:rsidP="00082DA6">
      <w:pPr>
        <w:pStyle w:val="Geenafstand"/>
        <w:rPr>
          <w:rFonts w:ascii="Avenir Light" w:hAnsi="Avenir Light"/>
          <w:sz w:val="21"/>
          <w:szCs w:val="21"/>
        </w:rPr>
      </w:pPr>
      <w:r>
        <w:rPr>
          <w:rFonts w:ascii="Avenir Light" w:hAnsi="Avenir Light"/>
          <w:sz w:val="21"/>
          <w:szCs w:val="21"/>
        </w:rPr>
        <w:t xml:space="preserve">Het is een uitje natuurlijk, zo’n kerkdienst. En daar, in de kerkbankjes, ervaart Jumaa-Khan rust. Een welkom gevoel voor een man die ondertussen bij de GGZ in behandeling is vanwege psychische problemen. Hij blijft komen. In november 2018 doet hij een opvolgende asielaanvraag. Daarom kan hij tijdelijk terecht in een asielzoekerscentrum in St. Annaparochie. </w:t>
      </w:r>
    </w:p>
    <w:p w14:paraId="30EC087B" w14:textId="6A0E35EA" w:rsidR="00056B80" w:rsidRDefault="00056B80" w:rsidP="00082DA6">
      <w:pPr>
        <w:pStyle w:val="Geenafstand"/>
        <w:rPr>
          <w:rFonts w:ascii="Avenir Light" w:hAnsi="Avenir Light"/>
          <w:sz w:val="21"/>
          <w:szCs w:val="21"/>
        </w:rPr>
      </w:pPr>
    </w:p>
    <w:p w14:paraId="3E374D0A" w14:textId="2E54A21F" w:rsidR="00056B80" w:rsidRDefault="00056B80" w:rsidP="00082DA6">
      <w:pPr>
        <w:pStyle w:val="Geenafstand"/>
        <w:rPr>
          <w:rFonts w:ascii="Avenir Light" w:hAnsi="Avenir Light"/>
          <w:sz w:val="21"/>
          <w:szCs w:val="21"/>
        </w:rPr>
      </w:pPr>
      <w:r>
        <w:rPr>
          <w:rFonts w:ascii="Avenir Light" w:hAnsi="Avenir Light"/>
          <w:sz w:val="21"/>
          <w:szCs w:val="21"/>
        </w:rPr>
        <w:t xml:space="preserve">In mei 2019 reist hij verwachtingsvol naar Ter Apel voor een interview bij de IND. Eenmaal </w:t>
      </w:r>
      <w:r w:rsidR="00EE22F5">
        <w:rPr>
          <w:rFonts w:ascii="Avenir Light" w:hAnsi="Avenir Light"/>
          <w:sz w:val="21"/>
          <w:szCs w:val="21"/>
        </w:rPr>
        <w:t xml:space="preserve">daar </w:t>
      </w:r>
      <w:r>
        <w:rPr>
          <w:rFonts w:ascii="Avenir Light" w:hAnsi="Avenir Light"/>
          <w:sz w:val="21"/>
          <w:szCs w:val="21"/>
        </w:rPr>
        <w:t xml:space="preserve">krijgt hij echter direct te horen dat hij opnieuw is afgewezen. Hij mag nog even terug naar St. Annaparochie, later zal hij het land uit moeten. Een busje brengt hem naar Emmen, van daaraf moet hij zelf verder zien te komen. Maar het openbaar vervoer staakt die dag. </w:t>
      </w:r>
    </w:p>
    <w:p w14:paraId="09D2A013" w14:textId="3EB3BA6E" w:rsidR="00056B80" w:rsidRPr="00676B73" w:rsidRDefault="00676B73" w:rsidP="00082DA6">
      <w:pPr>
        <w:pStyle w:val="Geenafstand"/>
        <w:rPr>
          <w:rFonts w:ascii="Avenir Medium" w:hAnsi="Avenir Medium"/>
          <w:sz w:val="21"/>
          <w:szCs w:val="21"/>
        </w:rPr>
      </w:pPr>
      <w:r w:rsidRPr="00676B73">
        <w:rPr>
          <w:rFonts w:ascii="Avenir Medium" w:hAnsi="Avenir Medium"/>
          <w:sz w:val="21"/>
          <w:szCs w:val="21"/>
        </w:rPr>
        <w:t>God</w:t>
      </w:r>
    </w:p>
    <w:p w14:paraId="486F81A0" w14:textId="46FD03F1" w:rsidR="00056B80" w:rsidRDefault="00056B80" w:rsidP="00082DA6">
      <w:pPr>
        <w:pStyle w:val="Geenafstand"/>
        <w:rPr>
          <w:rFonts w:ascii="Avenir Light" w:hAnsi="Avenir Light"/>
          <w:sz w:val="21"/>
          <w:szCs w:val="21"/>
        </w:rPr>
      </w:pPr>
      <w:r>
        <w:rPr>
          <w:rFonts w:ascii="Avenir Light" w:hAnsi="Avenir Light"/>
          <w:sz w:val="21"/>
          <w:szCs w:val="21"/>
        </w:rPr>
        <w:lastRenderedPageBreak/>
        <w:t>Het is koud. Hij loopt, loopt, loopt. Boos. Gefrustreerd. Verdrietig. Koopt een blikje bier en drinkt het op, op een bankje. Daar zit hij te huilen. En ineens spreekt zijn hart tot hem. “Wees niet boos. Voel de liefde van Jezus Christus.” Hij wordt rustig, zoals in de kerk. Hij vindt God, of God hem.</w:t>
      </w:r>
    </w:p>
    <w:p w14:paraId="6034DF53" w14:textId="77777777" w:rsidR="00056B80" w:rsidRDefault="00056B80" w:rsidP="00082DA6">
      <w:pPr>
        <w:pStyle w:val="Geenafstand"/>
        <w:rPr>
          <w:rFonts w:ascii="Avenir Light" w:hAnsi="Avenir Light"/>
          <w:sz w:val="21"/>
          <w:szCs w:val="21"/>
        </w:rPr>
      </w:pPr>
    </w:p>
    <w:p w14:paraId="00B70FC2" w14:textId="61B0D19D" w:rsidR="00056B80" w:rsidRDefault="00056B80" w:rsidP="00082DA6">
      <w:pPr>
        <w:pStyle w:val="Geenafstand"/>
        <w:rPr>
          <w:rFonts w:ascii="Avenir Light" w:hAnsi="Avenir Light"/>
          <w:sz w:val="21"/>
          <w:szCs w:val="21"/>
        </w:rPr>
      </w:pPr>
      <w:r>
        <w:rPr>
          <w:rFonts w:ascii="Avenir Light" w:hAnsi="Avenir Light"/>
          <w:sz w:val="21"/>
          <w:szCs w:val="21"/>
        </w:rPr>
        <w:t xml:space="preserve">Hij vraagt </w:t>
      </w:r>
      <w:r w:rsidR="005E3FC2">
        <w:rPr>
          <w:rFonts w:ascii="Avenir Light" w:hAnsi="Avenir Light"/>
          <w:sz w:val="21"/>
          <w:szCs w:val="21"/>
        </w:rPr>
        <w:t>een voorbijganger</w:t>
      </w:r>
      <w:r>
        <w:rPr>
          <w:rFonts w:ascii="Avenir Light" w:hAnsi="Avenir Light"/>
          <w:sz w:val="21"/>
          <w:szCs w:val="21"/>
        </w:rPr>
        <w:t xml:space="preserve"> om hulp. “Wil je geld”, vraagt de man. </w:t>
      </w:r>
      <w:r w:rsidR="00EE22F5">
        <w:rPr>
          <w:rFonts w:ascii="Avenir Light" w:hAnsi="Avenir Light"/>
          <w:sz w:val="21"/>
          <w:szCs w:val="21"/>
        </w:rPr>
        <w:t xml:space="preserve">Maar </w:t>
      </w:r>
      <w:r>
        <w:rPr>
          <w:rFonts w:ascii="Avenir Light" w:hAnsi="Avenir Light"/>
          <w:sz w:val="21"/>
          <w:szCs w:val="21"/>
        </w:rPr>
        <w:t xml:space="preserve">Jumaa-Khan wil geen geld, hij wil </w:t>
      </w:r>
      <w:r w:rsidR="00EE22F5">
        <w:rPr>
          <w:rFonts w:ascii="Avenir Light" w:hAnsi="Avenir Light"/>
          <w:sz w:val="21"/>
          <w:szCs w:val="21"/>
        </w:rPr>
        <w:t>e</w:t>
      </w:r>
      <w:r>
        <w:rPr>
          <w:rFonts w:ascii="Avenir Light" w:hAnsi="Avenir Light"/>
          <w:sz w:val="21"/>
          <w:szCs w:val="21"/>
        </w:rPr>
        <w:t>en plek</w:t>
      </w:r>
      <w:r w:rsidR="00EE22F5">
        <w:rPr>
          <w:rFonts w:ascii="Avenir Light" w:hAnsi="Avenir Light"/>
          <w:sz w:val="21"/>
          <w:szCs w:val="21"/>
        </w:rPr>
        <w:t xml:space="preserve"> o</w:t>
      </w:r>
      <w:r>
        <w:rPr>
          <w:rFonts w:ascii="Avenir Light" w:hAnsi="Avenir Light"/>
          <w:sz w:val="21"/>
          <w:szCs w:val="21"/>
        </w:rPr>
        <w:t>m uit te rusten, ergens welkom zijn. De man neemt hem mee</w:t>
      </w:r>
      <w:r w:rsidR="00EE22F5">
        <w:rPr>
          <w:rFonts w:ascii="Avenir Light" w:hAnsi="Avenir Light"/>
          <w:sz w:val="21"/>
          <w:szCs w:val="21"/>
        </w:rPr>
        <w:t>,</w:t>
      </w:r>
      <w:r>
        <w:rPr>
          <w:rFonts w:ascii="Avenir Light" w:hAnsi="Avenir Light"/>
          <w:sz w:val="21"/>
          <w:szCs w:val="21"/>
        </w:rPr>
        <w:t xml:space="preserve"> Jumaa-Khan </w:t>
      </w:r>
      <w:r w:rsidR="00EE22F5">
        <w:rPr>
          <w:rFonts w:ascii="Avenir Light" w:hAnsi="Avenir Light"/>
          <w:sz w:val="21"/>
          <w:szCs w:val="21"/>
        </w:rPr>
        <w:t>slaapt</w:t>
      </w:r>
      <w:r>
        <w:rPr>
          <w:rFonts w:ascii="Avenir Light" w:hAnsi="Avenir Light"/>
          <w:sz w:val="21"/>
          <w:szCs w:val="21"/>
        </w:rPr>
        <w:t xml:space="preserve"> in de kamer van de dochter die uit huis is. “God heeft alles gezien”, zegt </w:t>
      </w:r>
      <w:r w:rsidR="00EE22F5">
        <w:rPr>
          <w:rFonts w:ascii="Avenir Light" w:hAnsi="Avenir Light"/>
          <w:sz w:val="21"/>
          <w:szCs w:val="21"/>
        </w:rPr>
        <w:t>hij</w:t>
      </w:r>
      <w:r>
        <w:rPr>
          <w:rFonts w:ascii="Avenir Light" w:hAnsi="Avenir Light"/>
          <w:sz w:val="21"/>
          <w:szCs w:val="21"/>
        </w:rPr>
        <w:t>, “Dat besefte ik toen. Ik voelde God. En toen voelde ik mij beter.”</w:t>
      </w:r>
    </w:p>
    <w:p w14:paraId="54FBCA09" w14:textId="5A829BB3" w:rsidR="00056B80" w:rsidRDefault="00056B80" w:rsidP="00082DA6">
      <w:pPr>
        <w:pStyle w:val="Geenafstand"/>
        <w:rPr>
          <w:rFonts w:ascii="Avenir Light" w:hAnsi="Avenir Light"/>
          <w:sz w:val="21"/>
          <w:szCs w:val="21"/>
        </w:rPr>
      </w:pPr>
    </w:p>
    <w:p w14:paraId="5F9C1976" w14:textId="6A43F261" w:rsidR="00056B80" w:rsidRDefault="00056B80" w:rsidP="00082DA6">
      <w:pPr>
        <w:pStyle w:val="Geenafstand"/>
        <w:rPr>
          <w:rFonts w:ascii="Avenir Light" w:hAnsi="Avenir Light"/>
          <w:sz w:val="21"/>
          <w:szCs w:val="21"/>
        </w:rPr>
      </w:pPr>
      <w:r>
        <w:rPr>
          <w:rFonts w:ascii="Avenir Light" w:hAnsi="Avenir Light"/>
          <w:sz w:val="21"/>
          <w:szCs w:val="21"/>
        </w:rPr>
        <w:t xml:space="preserve">Op 6 oktober 2019 wordt Jumaa-Khan gedoopt. In de kerk die hij via de vrijwilliger heeft leren kennen. Het is een heerlijke dag. </w:t>
      </w:r>
    </w:p>
    <w:p w14:paraId="4BB670D1" w14:textId="4A2DB768" w:rsidR="00056B80" w:rsidRDefault="00056B80" w:rsidP="00082DA6">
      <w:pPr>
        <w:pStyle w:val="Geenafstand"/>
        <w:rPr>
          <w:rFonts w:ascii="Avenir Light" w:hAnsi="Avenir Light"/>
          <w:sz w:val="21"/>
          <w:szCs w:val="21"/>
        </w:rPr>
      </w:pPr>
    </w:p>
    <w:p w14:paraId="56E1E094" w14:textId="7C117B46" w:rsidR="00544A12" w:rsidRPr="00544A12" w:rsidRDefault="00544A12" w:rsidP="00082DA6">
      <w:pPr>
        <w:pStyle w:val="Geenafstand"/>
        <w:rPr>
          <w:rFonts w:ascii="Avenir Medium" w:hAnsi="Avenir Medium"/>
          <w:sz w:val="21"/>
          <w:szCs w:val="21"/>
        </w:rPr>
      </w:pPr>
      <w:r w:rsidRPr="00544A12">
        <w:rPr>
          <w:rFonts w:ascii="Avenir Medium" w:hAnsi="Avenir Medium"/>
          <w:sz w:val="21"/>
          <w:szCs w:val="21"/>
        </w:rPr>
        <w:t>Niet geloofd</w:t>
      </w:r>
    </w:p>
    <w:p w14:paraId="03B76B86" w14:textId="1B8E7F72" w:rsidR="00056B80" w:rsidRDefault="00056B80" w:rsidP="00082DA6">
      <w:pPr>
        <w:pStyle w:val="Geenafstand"/>
        <w:rPr>
          <w:rFonts w:ascii="Avenir Light" w:hAnsi="Avenir Light"/>
          <w:sz w:val="21"/>
          <w:szCs w:val="21"/>
        </w:rPr>
      </w:pPr>
      <w:r>
        <w:rPr>
          <w:rFonts w:ascii="Avenir Light" w:hAnsi="Avenir Light"/>
          <w:sz w:val="21"/>
          <w:szCs w:val="21"/>
        </w:rPr>
        <w:t xml:space="preserve">Eind oktober van dat jaar dient hij een nieuwe asielaanvraag in, op grond van bekering. </w:t>
      </w:r>
      <w:r w:rsidR="00EE22F5">
        <w:rPr>
          <w:rFonts w:ascii="Avenir Light" w:hAnsi="Avenir Light"/>
          <w:sz w:val="21"/>
          <w:szCs w:val="21"/>
        </w:rPr>
        <w:t>N</w:t>
      </w:r>
      <w:r w:rsidR="001D1CCB" w:rsidRPr="00056B80">
        <w:rPr>
          <w:rFonts w:ascii="Avenir Light" w:hAnsi="Avenir Light"/>
          <w:sz w:val="21"/>
          <w:szCs w:val="21"/>
        </w:rPr>
        <w:t>at</w:t>
      </w:r>
      <w:r w:rsidRPr="00056B80">
        <w:rPr>
          <w:rFonts w:ascii="Avenir Light" w:hAnsi="Avenir Light"/>
          <w:sz w:val="21"/>
          <w:szCs w:val="21"/>
        </w:rPr>
        <w:t>uu</w:t>
      </w:r>
      <w:r w:rsidR="001D1CCB" w:rsidRPr="00056B80">
        <w:rPr>
          <w:rFonts w:ascii="Avenir Light" w:hAnsi="Avenir Light"/>
          <w:sz w:val="21"/>
          <w:szCs w:val="21"/>
        </w:rPr>
        <w:t xml:space="preserve">rlijk wordt hij niet geloofd. Maar al te vaak betwijfelt de IND </w:t>
      </w:r>
      <w:r w:rsidR="00EE22F5">
        <w:rPr>
          <w:rFonts w:ascii="Avenir Light" w:hAnsi="Avenir Light"/>
          <w:sz w:val="21"/>
          <w:szCs w:val="21"/>
        </w:rPr>
        <w:t>een</w:t>
      </w:r>
      <w:r>
        <w:rPr>
          <w:rFonts w:ascii="Avenir Light" w:hAnsi="Avenir Light"/>
          <w:sz w:val="21"/>
          <w:szCs w:val="21"/>
        </w:rPr>
        <w:t xml:space="preserve"> </w:t>
      </w:r>
      <w:r w:rsidR="001D1CCB" w:rsidRPr="00056B80">
        <w:rPr>
          <w:rFonts w:ascii="Avenir Light" w:hAnsi="Avenir Light"/>
          <w:sz w:val="21"/>
          <w:szCs w:val="21"/>
        </w:rPr>
        <w:t>bekering.</w:t>
      </w:r>
      <w:r>
        <w:rPr>
          <w:rFonts w:ascii="Avenir Light" w:hAnsi="Avenir Light"/>
          <w:sz w:val="21"/>
          <w:szCs w:val="21"/>
        </w:rPr>
        <w:t xml:space="preserve"> </w:t>
      </w:r>
      <w:r w:rsidRPr="00056B80">
        <w:rPr>
          <w:rFonts w:ascii="Avenir Light" w:hAnsi="Avenir Light"/>
          <w:sz w:val="21"/>
          <w:szCs w:val="21"/>
        </w:rPr>
        <w:t>Verklaringen van betrokken kerken en van deskundigen w</w:t>
      </w:r>
      <w:r>
        <w:rPr>
          <w:rFonts w:ascii="Avenir Light" w:hAnsi="Avenir Light"/>
          <w:sz w:val="21"/>
          <w:szCs w:val="21"/>
        </w:rPr>
        <w:t>o</w:t>
      </w:r>
      <w:r w:rsidRPr="00056B80">
        <w:rPr>
          <w:rFonts w:ascii="Avenir Light" w:hAnsi="Avenir Light"/>
          <w:sz w:val="21"/>
          <w:szCs w:val="21"/>
        </w:rPr>
        <w:t>rden daarbij, zonder nadere motivatie, van tafel geveegd.</w:t>
      </w:r>
      <w:r>
        <w:rPr>
          <w:rFonts w:ascii="Avenir Light" w:hAnsi="Avenir Light"/>
          <w:sz w:val="21"/>
          <w:szCs w:val="21"/>
        </w:rPr>
        <w:t xml:space="preserve"> Ook dit keer gaat het zo. </w:t>
      </w:r>
    </w:p>
    <w:p w14:paraId="7E1216AC" w14:textId="77777777" w:rsidR="00056B80" w:rsidRDefault="00056B80" w:rsidP="00082DA6">
      <w:pPr>
        <w:pStyle w:val="Geenafstand"/>
        <w:rPr>
          <w:rFonts w:ascii="Avenir Light" w:hAnsi="Avenir Light"/>
          <w:sz w:val="21"/>
          <w:szCs w:val="21"/>
        </w:rPr>
      </w:pPr>
    </w:p>
    <w:p w14:paraId="68C950AF" w14:textId="64AF94BB" w:rsidR="00056B80" w:rsidRDefault="00056B80" w:rsidP="008C1C58">
      <w:pPr>
        <w:pStyle w:val="Geenafstand"/>
        <w:rPr>
          <w:rFonts w:ascii="Avenir Light" w:hAnsi="Avenir Light"/>
          <w:sz w:val="21"/>
          <w:szCs w:val="21"/>
        </w:rPr>
      </w:pPr>
      <w:r>
        <w:rPr>
          <w:rFonts w:ascii="Avenir Light" w:hAnsi="Avenir Light"/>
          <w:sz w:val="21"/>
          <w:szCs w:val="21"/>
        </w:rPr>
        <w:t>De jonge Afghaan is uitgebreid bevraa</w:t>
      </w:r>
      <w:r w:rsidR="00917999">
        <w:rPr>
          <w:rFonts w:ascii="Avenir Light" w:hAnsi="Avenir Light"/>
          <w:sz w:val="21"/>
          <w:szCs w:val="21"/>
        </w:rPr>
        <w:t>gd door de C</w:t>
      </w:r>
      <w:r>
        <w:rPr>
          <w:rFonts w:ascii="Avenir Light" w:hAnsi="Avenir Light"/>
          <w:sz w:val="21"/>
          <w:szCs w:val="21"/>
        </w:rPr>
        <w:t xml:space="preserve">ommissie Plaisier. Die is door de Protestantse Kerk </w:t>
      </w:r>
      <w:r w:rsidR="00917999">
        <w:rPr>
          <w:rFonts w:ascii="Avenir Light" w:hAnsi="Avenir Light"/>
          <w:sz w:val="21"/>
          <w:szCs w:val="21"/>
        </w:rPr>
        <w:t xml:space="preserve">in </w:t>
      </w:r>
      <w:r>
        <w:rPr>
          <w:rFonts w:ascii="Avenir Light" w:hAnsi="Avenir Light"/>
          <w:sz w:val="21"/>
          <w:szCs w:val="21"/>
        </w:rPr>
        <w:t>Nederland opgericht om de IND te helpen bij goede oordeelsvorming in deze zaken, maar de IND negeert het advies. En negeert ook de steun van zijn kerkgemeenschap. De beslissing eind 2020 is wederom negatief. Jumaa-Khan gaat in hoger beroep, dat volgt in mei 2021. Een paar maanden later valt Kabul.</w:t>
      </w:r>
    </w:p>
    <w:p w14:paraId="594073FD" w14:textId="18AE8429" w:rsidR="00056B80" w:rsidRDefault="00056B80" w:rsidP="008C1C58">
      <w:pPr>
        <w:pStyle w:val="Geenafstand"/>
        <w:rPr>
          <w:rFonts w:ascii="Avenir Light" w:hAnsi="Avenir Light"/>
          <w:sz w:val="21"/>
          <w:szCs w:val="21"/>
        </w:rPr>
      </w:pPr>
    </w:p>
    <w:p w14:paraId="457E4A87" w14:textId="6E6B3F07" w:rsidR="00056B80" w:rsidRDefault="00056B80" w:rsidP="008C1C58">
      <w:pPr>
        <w:pStyle w:val="Geenafstand"/>
        <w:rPr>
          <w:rFonts w:ascii="Avenir Light" w:hAnsi="Avenir Light"/>
          <w:sz w:val="21"/>
          <w:szCs w:val="21"/>
        </w:rPr>
      </w:pPr>
      <w:r>
        <w:rPr>
          <w:rFonts w:ascii="Avenir Light" w:hAnsi="Avenir Light"/>
          <w:sz w:val="21"/>
          <w:szCs w:val="21"/>
        </w:rPr>
        <w:t xml:space="preserve">Op grond van de nieuwe situatie in Afghanistan, meldt Jumaa-Khan zich weer in Ter Apel. De IND moet zich opnieuw over de zaak van de kleermaker buigen. Maar niet alleen ziet de wereld er nu anders uit; er is ook wat veranderd in de rechtspraak in Nederland. De Raad van State heeft intussen geoordeeld dat de IND zijn werk in bekeringszaken beter </w:t>
      </w:r>
      <w:r w:rsidR="00EE22F5">
        <w:rPr>
          <w:rFonts w:ascii="Avenir Light" w:hAnsi="Avenir Light"/>
          <w:sz w:val="21"/>
          <w:szCs w:val="21"/>
        </w:rPr>
        <w:t xml:space="preserve">moet </w:t>
      </w:r>
      <w:r>
        <w:rPr>
          <w:rFonts w:ascii="Avenir Light" w:hAnsi="Avenir Light"/>
          <w:sz w:val="21"/>
          <w:szCs w:val="21"/>
        </w:rPr>
        <w:t xml:space="preserve">doen. </w:t>
      </w:r>
    </w:p>
    <w:p w14:paraId="7A50DCC5" w14:textId="45B33493" w:rsidR="00056B80" w:rsidRDefault="00056B80" w:rsidP="008C1C58">
      <w:pPr>
        <w:pStyle w:val="Geenafstand"/>
        <w:rPr>
          <w:rFonts w:ascii="Avenir Light" w:hAnsi="Avenir Light"/>
          <w:sz w:val="21"/>
          <w:szCs w:val="21"/>
        </w:rPr>
      </w:pPr>
    </w:p>
    <w:p w14:paraId="06F4C6E5" w14:textId="1A780EC3" w:rsidR="00544A12" w:rsidRPr="00544A12" w:rsidRDefault="00544A12" w:rsidP="008C1C58">
      <w:pPr>
        <w:pStyle w:val="Geenafstand"/>
        <w:rPr>
          <w:rFonts w:ascii="Avenir Medium" w:hAnsi="Avenir Medium"/>
          <w:sz w:val="21"/>
          <w:szCs w:val="21"/>
        </w:rPr>
      </w:pPr>
      <w:r w:rsidRPr="00544A12">
        <w:rPr>
          <w:rFonts w:ascii="Avenir Medium" w:hAnsi="Avenir Medium"/>
          <w:sz w:val="21"/>
          <w:szCs w:val="21"/>
        </w:rPr>
        <w:t>Eisen aan IND</w:t>
      </w:r>
    </w:p>
    <w:p w14:paraId="58278D42" w14:textId="2FB13FDF" w:rsidR="00056B80" w:rsidRDefault="00056B80" w:rsidP="008C1C58">
      <w:pPr>
        <w:pStyle w:val="Geenafstand"/>
        <w:rPr>
          <w:rFonts w:ascii="Avenir Light" w:hAnsi="Avenir Light"/>
          <w:sz w:val="21"/>
          <w:szCs w:val="21"/>
          <w:lang w:eastAsia="nl-NL"/>
        </w:rPr>
      </w:pPr>
      <w:r>
        <w:rPr>
          <w:rFonts w:ascii="Avenir Light" w:hAnsi="Avenir Light"/>
          <w:sz w:val="21"/>
          <w:szCs w:val="21"/>
        </w:rPr>
        <w:t xml:space="preserve">Nederlands hoogste </w:t>
      </w:r>
      <w:r w:rsidR="00544A12">
        <w:rPr>
          <w:rFonts w:ascii="Avenir Light" w:hAnsi="Avenir Light"/>
          <w:sz w:val="21"/>
          <w:szCs w:val="21"/>
        </w:rPr>
        <w:t>bestuurs</w:t>
      </w:r>
      <w:r>
        <w:rPr>
          <w:rFonts w:ascii="Avenir Light" w:hAnsi="Avenir Light"/>
          <w:sz w:val="21"/>
          <w:szCs w:val="21"/>
        </w:rPr>
        <w:t>recht</w:t>
      </w:r>
      <w:r w:rsidR="00544A12">
        <w:rPr>
          <w:rFonts w:ascii="Avenir Light" w:hAnsi="Avenir Light"/>
          <w:sz w:val="21"/>
          <w:szCs w:val="21"/>
        </w:rPr>
        <w:t>er</w:t>
      </w:r>
      <w:r>
        <w:rPr>
          <w:rFonts w:ascii="Avenir Light" w:hAnsi="Avenir Light"/>
          <w:sz w:val="21"/>
          <w:szCs w:val="21"/>
        </w:rPr>
        <w:t xml:space="preserve"> stelt vanaf mei 2021 hogere eisen aan de IND; die moet niet meer enkel kijken naar het proces van bekering, maar ook naar </w:t>
      </w:r>
      <w:r w:rsidR="00EE22F5">
        <w:rPr>
          <w:rFonts w:ascii="Avenir Light" w:hAnsi="Avenir Light"/>
          <w:sz w:val="21"/>
          <w:szCs w:val="21"/>
        </w:rPr>
        <w:t>geloofs</w:t>
      </w:r>
      <w:r w:rsidRPr="00056B80">
        <w:rPr>
          <w:rFonts w:ascii="Avenir Light" w:hAnsi="Avenir Light"/>
          <w:sz w:val="21"/>
          <w:szCs w:val="21"/>
          <w:lang w:eastAsia="nl-NL"/>
        </w:rPr>
        <w:t xml:space="preserve">activiteiten die </w:t>
      </w:r>
      <w:r>
        <w:rPr>
          <w:rFonts w:ascii="Avenir Light" w:hAnsi="Avenir Light"/>
          <w:sz w:val="21"/>
          <w:szCs w:val="21"/>
          <w:lang w:eastAsia="nl-NL"/>
        </w:rPr>
        <w:t>iemand onderneemt</w:t>
      </w:r>
      <w:r w:rsidRPr="00056B80">
        <w:rPr>
          <w:rFonts w:ascii="Avenir Light" w:hAnsi="Avenir Light"/>
          <w:sz w:val="21"/>
          <w:szCs w:val="21"/>
          <w:lang w:eastAsia="nl-NL"/>
        </w:rPr>
        <w:t xml:space="preserve">, </w:t>
      </w:r>
      <w:r>
        <w:rPr>
          <w:rFonts w:ascii="Avenir Light" w:hAnsi="Avenir Light"/>
          <w:sz w:val="21"/>
          <w:szCs w:val="21"/>
          <w:lang w:eastAsia="nl-NL"/>
        </w:rPr>
        <w:t xml:space="preserve">naar </w:t>
      </w:r>
      <w:r w:rsidR="00EE22F5">
        <w:rPr>
          <w:rFonts w:ascii="Avenir Light" w:hAnsi="Avenir Light"/>
          <w:sz w:val="21"/>
          <w:szCs w:val="21"/>
          <w:lang w:eastAsia="nl-NL"/>
        </w:rPr>
        <w:t>zijn</w:t>
      </w:r>
      <w:r w:rsidRPr="00056B80">
        <w:rPr>
          <w:rFonts w:ascii="Avenir Light" w:hAnsi="Avenir Light"/>
          <w:sz w:val="21"/>
          <w:szCs w:val="21"/>
          <w:lang w:eastAsia="nl-NL"/>
        </w:rPr>
        <w:t xml:space="preserve"> kennis </w:t>
      </w:r>
      <w:r w:rsidR="00EE22F5">
        <w:rPr>
          <w:rFonts w:ascii="Avenir Light" w:hAnsi="Avenir Light"/>
          <w:sz w:val="21"/>
          <w:szCs w:val="21"/>
          <w:lang w:eastAsia="nl-NL"/>
        </w:rPr>
        <w:t xml:space="preserve">van het geloof </w:t>
      </w:r>
      <w:r w:rsidRPr="00056B80">
        <w:rPr>
          <w:rFonts w:ascii="Avenir Light" w:hAnsi="Avenir Light"/>
          <w:sz w:val="21"/>
          <w:szCs w:val="21"/>
          <w:lang w:eastAsia="nl-NL"/>
        </w:rPr>
        <w:t xml:space="preserve">en </w:t>
      </w:r>
      <w:r>
        <w:rPr>
          <w:rFonts w:ascii="Avenir Light" w:hAnsi="Avenir Light"/>
          <w:sz w:val="21"/>
          <w:szCs w:val="21"/>
          <w:lang w:eastAsia="nl-NL"/>
        </w:rPr>
        <w:t xml:space="preserve">naar </w:t>
      </w:r>
      <w:r w:rsidRPr="00056B80">
        <w:rPr>
          <w:rFonts w:ascii="Avenir Light" w:hAnsi="Avenir Light"/>
          <w:sz w:val="21"/>
          <w:szCs w:val="21"/>
          <w:lang w:eastAsia="nl-NL"/>
        </w:rPr>
        <w:t>verklaringen van derden</w:t>
      </w:r>
      <w:r>
        <w:rPr>
          <w:rFonts w:ascii="Avenir Light" w:hAnsi="Avenir Light"/>
          <w:sz w:val="21"/>
          <w:szCs w:val="21"/>
          <w:lang w:eastAsia="nl-NL"/>
        </w:rPr>
        <w:t xml:space="preserve">. Wil de IND die terzijde schuiven, dan moet de dienst dat motiveren. De IND moet dus voortaan aangeven waarom zulke verklaringen niet zouden opwegen tegen z’n eigen oordeel. </w:t>
      </w:r>
    </w:p>
    <w:p w14:paraId="47E3F96C" w14:textId="0FE47DED" w:rsidR="00056B80" w:rsidRDefault="00056B80" w:rsidP="008C1C58">
      <w:pPr>
        <w:pStyle w:val="Geenafstand"/>
        <w:rPr>
          <w:rFonts w:ascii="Avenir Light" w:hAnsi="Avenir Light"/>
          <w:sz w:val="21"/>
          <w:szCs w:val="21"/>
          <w:lang w:eastAsia="nl-NL"/>
        </w:rPr>
      </w:pPr>
    </w:p>
    <w:p w14:paraId="4BBFB0D5" w14:textId="009FC914" w:rsidR="00056B80" w:rsidRDefault="00056B80" w:rsidP="008C1C58">
      <w:pPr>
        <w:pStyle w:val="Geenafstand"/>
        <w:rPr>
          <w:rFonts w:ascii="Avenir Light" w:hAnsi="Avenir Light"/>
          <w:sz w:val="21"/>
          <w:szCs w:val="21"/>
          <w:lang w:eastAsia="nl-NL"/>
        </w:rPr>
      </w:pPr>
      <w:r>
        <w:rPr>
          <w:rFonts w:ascii="Avenir Light" w:hAnsi="Avenir Light"/>
          <w:sz w:val="21"/>
          <w:szCs w:val="21"/>
          <w:lang w:eastAsia="nl-NL"/>
        </w:rPr>
        <w:t>En zo komt dan eindelijk het bericht dat Jumaa-Khan een verblijfsvergunning krijgt. Met terugwerkende kracht vanaf oktober 2019. Nu kan hij eindelijk beginnen aan de procedure om zijn gezin over te laten komen. En: vanaf oktober 2024 kan hij al zijn Nederlandse nationaliteit aanvragen. Zo</w:t>
      </w:r>
      <w:r w:rsidR="00EE22F5">
        <w:rPr>
          <w:rFonts w:ascii="Avenir Light" w:hAnsi="Avenir Light"/>
          <w:sz w:val="21"/>
          <w:szCs w:val="21"/>
          <w:lang w:eastAsia="nl-NL"/>
        </w:rPr>
        <w:t>u</w:t>
      </w:r>
      <w:r>
        <w:rPr>
          <w:rFonts w:ascii="Avenir Light" w:hAnsi="Avenir Light"/>
          <w:sz w:val="21"/>
          <w:szCs w:val="21"/>
          <w:lang w:eastAsia="nl-NL"/>
        </w:rPr>
        <w:t xml:space="preserve"> maar zo kun</w:t>
      </w:r>
      <w:r w:rsidR="00917999">
        <w:rPr>
          <w:rFonts w:ascii="Avenir Light" w:hAnsi="Avenir Light"/>
          <w:sz w:val="21"/>
          <w:szCs w:val="21"/>
          <w:lang w:eastAsia="nl-NL"/>
        </w:rPr>
        <w:t>nen dat hij dat vanaf een nieuw</w:t>
      </w:r>
      <w:r>
        <w:rPr>
          <w:rFonts w:ascii="Avenir Light" w:hAnsi="Avenir Light"/>
          <w:sz w:val="21"/>
          <w:szCs w:val="21"/>
          <w:lang w:eastAsia="nl-NL"/>
        </w:rPr>
        <w:t xml:space="preserve"> naai</w:t>
      </w:r>
      <w:r w:rsidR="00917999">
        <w:rPr>
          <w:rFonts w:ascii="Avenir Light" w:hAnsi="Avenir Light"/>
          <w:sz w:val="21"/>
          <w:szCs w:val="21"/>
          <w:lang w:eastAsia="nl-NL"/>
        </w:rPr>
        <w:t>atelier</w:t>
      </w:r>
      <w:r>
        <w:rPr>
          <w:rFonts w:ascii="Avenir Light" w:hAnsi="Avenir Light"/>
          <w:sz w:val="21"/>
          <w:szCs w:val="21"/>
          <w:lang w:eastAsia="nl-NL"/>
        </w:rPr>
        <w:t xml:space="preserve"> doet…</w:t>
      </w:r>
    </w:p>
    <w:p w14:paraId="72D6BCBD" w14:textId="77777777" w:rsidR="00056B80" w:rsidRDefault="00056B80" w:rsidP="008C1C58">
      <w:pPr>
        <w:pStyle w:val="Geenafstand"/>
        <w:rPr>
          <w:rFonts w:ascii="Avenir Light" w:hAnsi="Avenir Light"/>
          <w:sz w:val="21"/>
          <w:szCs w:val="21"/>
          <w:lang w:eastAsia="nl-NL"/>
        </w:rPr>
      </w:pPr>
    </w:p>
    <w:p w14:paraId="3F6BB4E2" w14:textId="77777777" w:rsidR="00056B80" w:rsidRPr="00056B80" w:rsidRDefault="00056B80" w:rsidP="00056B80">
      <w:pPr>
        <w:pStyle w:val="Geenafstand"/>
        <w:rPr>
          <w:rFonts w:ascii="Avenir Light" w:hAnsi="Avenir Light"/>
          <w:sz w:val="21"/>
          <w:szCs w:val="21"/>
        </w:rPr>
      </w:pPr>
      <w:bookmarkStart w:id="0" w:name="_GoBack"/>
      <w:bookmarkEnd w:id="0"/>
    </w:p>
    <w:sectPr w:rsidR="00056B80" w:rsidRPr="00056B80" w:rsidSect="00C466D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1654" w14:textId="77777777" w:rsidR="00933B9D" w:rsidRDefault="00933B9D" w:rsidP="00B330F6">
      <w:r>
        <w:separator/>
      </w:r>
    </w:p>
  </w:endnote>
  <w:endnote w:type="continuationSeparator" w:id="0">
    <w:p w14:paraId="164283AD" w14:textId="77777777" w:rsidR="00933B9D" w:rsidRDefault="00933B9D" w:rsidP="00B3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OBLIQUE">
    <w:altName w:val="Century Gothic"/>
    <w:charset w:val="4D"/>
    <w:family w:val="swiss"/>
    <w:pitch w:val="variable"/>
    <w:sig w:usb0="800000AF" w:usb1="5000204A" w:usb2="00000000" w:usb3="00000000" w:csb0="0000009B" w:csb1="00000000"/>
  </w:font>
  <w:font w:name="Avenir Medium">
    <w:altName w:val="Corbel"/>
    <w:charset w:val="00"/>
    <w:family w:val="auto"/>
    <w:pitch w:val="variable"/>
    <w:sig w:usb0="800000AF" w:usb1="5000204A" w:usb2="00000000" w:usb3="00000000" w:csb0="0000009B" w:csb1="00000000"/>
  </w:font>
  <w:font w:name="Avenir Light">
    <w:altName w:val="Century Gothic"/>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3CE8B" w14:textId="77777777" w:rsidR="00933B9D" w:rsidRDefault="00933B9D" w:rsidP="00B330F6">
      <w:r>
        <w:separator/>
      </w:r>
    </w:p>
  </w:footnote>
  <w:footnote w:type="continuationSeparator" w:id="0">
    <w:p w14:paraId="1EB16FE6" w14:textId="77777777" w:rsidR="00933B9D" w:rsidRDefault="00933B9D" w:rsidP="00B33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A6"/>
    <w:rsid w:val="00003097"/>
    <w:rsid w:val="0001516A"/>
    <w:rsid w:val="00043823"/>
    <w:rsid w:val="00047F61"/>
    <w:rsid w:val="00056B80"/>
    <w:rsid w:val="00082DA6"/>
    <w:rsid w:val="000864F8"/>
    <w:rsid w:val="00091C7C"/>
    <w:rsid w:val="000D32BF"/>
    <w:rsid w:val="000E2B0B"/>
    <w:rsid w:val="0011327F"/>
    <w:rsid w:val="0017161B"/>
    <w:rsid w:val="00175908"/>
    <w:rsid w:val="0019107A"/>
    <w:rsid w:val="00197462"/>
    <w:rsid w:val="001C37C8"/>
    <w:rsid w:val="001D1CCB"/>
    <w:rsid w:val="00204306"/>
    <w:rsid w:val="00235CAD"/>
    <w:rsid w:val="00307801"/>
    <w:rsid w:val="00317EB0"/>
    <w:rsid w:val="00382481"/>
    <w:rsid w:val="004E6A1E"/>
    <w:rsid w:val="00520FD8"/>
    <w:rsid w:val="00544A12"/>
    <w:rsid w:val="005464DC"/>
    <w:rsid w:val="0056276E"/>
    <w:rsid w:val="00591CBD"/>
    <w:rsid w:val="005B6B14"/>
    <w:rsid w:val="005D610E"/>
    <w:rsid w:val="005E3FC2"/>
    <w:rsid w:val="00650F58"/>
    <w:rsid w:val="00655A72"/>
    <w:rsid w:val="00676B73"/>
    <w:rsid w:val="00693A5C"/>
    <w:rsid w:val="00696B38"/>
    <w:rsid w:val="006F6ADB"/>
    <w:rsid w:val="0071108F"/>
    <w:rsid w:val="00743F99"/>
    <w:rsid w:val="00767A9B"/>
    <w:rsid w:val="007A274D"/>
    <w:rsid w:val="007C4C9E"/>
    <w:rsid w:val="007C5E19"/>
    <w:rsid w:val="008166A7"/>
    <w:rsid w:val="00833C90"/>
    <w:rsid w:val="008430F5"/>
    <w:rsid w:val="00854472"/>
    <w:rsid w:val="00866E52"/>
    <w:rsid w:val="008A4911"/>
    <w:rsid w:val="008C1C58"/>
    <w:rsid w:val="008E18C7"/>
    <w:rsid w:val="008E1ABE"/>
    <w:rsid w:val="008F4556"/>
    <w:rsid w:val="00900DAA"/>
    <w:rsid w:val="00917999"/>
    <w:rsid w:val="00933B9D"/>
    <w:rsid w:val="00966356"/>
    <w:rsid w:val="0099614E"/>
    <w:rsid w:val="009A68D1"/>
    <w:rsid w:val="009F117E"/>
    <w:rsid w:val="00A01F7B"/>
    <w:rsid w:val="00A46808"/>
    <w:rsid w:val="00A54B52"/>
    <w:rsid w:val="00A922FD"/>
    <w:rsid w:val="00A9350B"/>
    <w:rsid w:val="00B036A0"/>
    <w:rsid w:val="00B330F6"/>
    <w:rsid w:val="00B92E53"/>
    <w:rsid w:val="00C46120"/>
    <w:rsid w:val="00C466D0"/>
    <w:rsid w:val="00CB755D"/>
    <w:rsid w:val="00CD762E"/>
    <w:rsid w:val="00CE57FB"/>
    <w:rsid w:val="00D50990"/>
    <w:rsid w:val="00DC6F63"/>
    <w:rsid w:val="00E756D2"/>
    <w:rsid w:val="00E75D6E"/>
    <w:rsid w:val="00EC1867"/>
    <w:rsid w:val="00EC22BB"/>
    <w:rsid w:val="00ED00F8"/>
    <w:rsid w:val="00EE22F5"/>
    <w:rsid w:val="00F42C65"/>
    <w:rsid w:val="00FA0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ED68"/>
  <w15:chartTrackingRefBased/>
  <w15:docId w15:val="{72D5A22B-BB68-2E46-800E-A3074890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DA6"/>
  </w:style>
  <w:style w:type="paragraph" w:styleId="Voetnoottekst">
    <w:name w:val="footnote text"/>
    <w:basedOn w:val="Standaard"/>
    <w:link w:val="VoetnoottekstChar"/>
    <w:uiPriority w:val="99"/>
    <w:semiHidden/>
    <w:unhideWhenUsed/>
    <w:rsid w:val="00B330F6"/>
    <w:rPr>
      <w:sz w:val="20"/>
      <w:szCs w:val="20"/>
    </w:rPr>
  </w:style>
  <w:style w:type="character" w:customStyle="1" w:styleId="VoetnoottekstChar">
    <w:name w:val="Voetnoottekst Char"/>
    <w:basedOn w:val="Standaardalinea-lettertype"/>
    <w:link w:val="Voetnoottekst"/>
    <w:uiPriority w:val="99"/>
    <w:semiHidden/>
    <w:rsid w:val="00B330F6"/>
    <w:rPr>
      <w:sz w:val="20"/>
      <w:szCs w:val="20"/>
    </w:rPr>
  </w:style>
  <w:style w:type="character" w:styleId="Voetnootmarkering">
    <w:name w:val="footnote reference"/>
    <w:basedOn w:val="Standaardalinea-lettertype"/>
    <w:uiPriority w:val="99"/>
    <w:semiHidden/>
    <w:unhideWhenUsed/>
    <w:rsid w:val="00B330F6"/>
    <w:rPr>
      <w:vertAlign w:val="superscript"/>
    </w:rPr>
  </w:style>
  <w:style w:type="character" w:styleId="Verwijzingopmerking">
    <w:name w:val="annotation reference"/>
    <w:basedOn w:val="Standaardalinea-lettertype"/>
    <w:uiPriority w:val="99"/>
    <w:semiHidden/>
    <w:unhideWhenUsed/>
    <w:rsid w:val="00CE57FB"/>
    <w:rPr>
      <w:sz w:val="16"/>
      <w:szCs w:val="16"/>
    </w:rPr>
  </w:style>
  <w:style w:type="paragraph" w:styleId="Tekstopmerking">
    <w:name w:val="annotation text"/>
    <w:basedOn w:val="Standaard"/>
    <w:link w:val="TekstopmerkingChar"/>
    <w:uiPriority w:val="99"/>
    <w:semiHidden/>
    <w:unhideWhenUsed/>
    <w:rsid w:val="00CE57FB"/>
    <w:rPr>
      <w:sz w:val="20"/>
      <w:szCs w:val="20"/>
    </w:rPr>
  </w:style>
  <w:style w:type="character" w:customStyle="1" w:styleId="TekstopmerkingChar">
    <w:name w:val="Tekst opmerking Char"/>
    <w:basedOn w:val="Standaardalinea-lettertype"/>
    <w:link w:val="Tekstopmerking"/>
    <w:uiPriority w:val="99"/>
    <w:semiHidden/>
    <w:rsid w:val="00CE57FB"/>
    <w:rPr>
      <w:sz w:val="20"/>
      <w:szCs w:val="20"/>
    </w:rPr>
  </w:style>
  <w:style w:type="paragraph" w:styleId="Onderwerpvanopmerking">
    <w:name w:val="annotation subject"/>
    <w:basedOn w:val="Tekstopmerking"/>
    <w:next w:val="Tekstopmerking"/>
    <w:link w:val="OnderwerpvanopmerkingChar"/>
    <w:uiPriority w:val="99"/>
    <w:semiHidden/>
    <w:unhideWhenUsed/>
    <w:rsid w:val="00CE57FB"/>
    <w:rPr>
      <w:b/>
      <w:bCs/>
    </w:rPr>
  </w:style>
  <w:style w:type="character" w:customStyle="1" w:styleId="OnderwerpvanopmerkingChar">
    <w:name w:val="Onderwerp van opmerking Char"/>
    <w:basedOn w:val="TekstopmerkingChar"/>
    <w:link w:val="Onderwerpvanopmerking"/>
    <w:uiPriority w:val="99"/>
    <w:semiHidden/>
    <w:rsid w:val="00CE57FB"/>
    <w:rPr>
      <w:b/>
      <w:bCs/>
      <w:sz w:val="20"/>
      <w:szCs w:val="20"/>
    </w:rPr>
  </w:style>
  <w:style w:type="character" w:customStyle="1" w:styleId="apple-converted-space">
    <w:name w:val="apple-converted-space"/>
    <w:basedOn w:val="Standaardalinea-lettertype"/>
    <w:rsid w:val="00B0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8484">
      <w:bodyDiv w:val="1"/>
      <w:marLeft w:val="0"/>
      <w:marRight w:val="0"/>
      <w:marTop w:val="0"/>
      <w:marBottom w:val="0"/>
      <w:divBdr>
        <w:top w:val="none" w:sz="0" w:space="0" w:color="auto"/>
        <w:left w:val="none" w:sz="0" w:space="0" w:color="auto"/>
        <w:bottom w:val="none" w:sz="0" w:space="0" w:color="auto"/>
        <w:right w:val="none" w:sz="0" w:space="0" w:color="auto"/>
      </w:divBdr>
    </w:div>
    <w:div w:id="302779966">
      <w:bodyDiv w:val="1"/>
      <w:marLeft w:val="0"/>
      <w:marRight w:val="0"/>
      <w:marTop w:val="0"/>
      <w:marBottom w:val="0"/>
      <w:divBdr>
        <w:top w:val="none" w:sz="0" w:space="0" w:color="auto"/>
        <w:left w:val="none" w:sz="0" w:space="0" w:color="auto"/>
        <w:bottom w:val="none" w:sz="0" w:space="0" w:color="auto"/>
        <w:right w:val="none" w:sz="0" w:space="0" w:color="auto"/>
      </w:divBdr>
    </w:div>
    <w:div w:id="12029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901</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de Jong</dc:creator>
  <cp:keywords/>
  <dc:description/>
  <cp:lastModifiedBy>Helmer Roelofs [Inlia Foundations]</cp:lastModifiedBy>
  <cp:revision>13</cp:revision>
  <dcterms:created xsi:type="dcterms:W3CDTF">2022-07-24T14:19:00Z</dcterms:created>
  <dcterms:modified xsi:type="dcterms:W3CDTF">2022-07-26T09:53:00Z</dcterms:modified>
</cp:coreProperties>
</file>